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64456" w14:textId="3EDBA015" w:rsidR="002D53C4" w:rsidRPr="00325141" w:rsidRDefault="00F72172" w:rsidP="00845FF5">
      <w:pPr>
        <w:spacing w:after="0"/>
        <w:jc w:val="center"/>
        <w:rPr>
          <w:rFonts w:asciiTheme="minorHAnsi" w:hAnsiTheme="minorHAnsi" w:cstheme="minorHAnsi"/>
          <w:b/>
          <w:sz w:val="32"/>
          <w:szCs w:val="32"/>
          <w:lang w:val="ru-RU"/>
        </w:rPr>
      </w:pPr>
      <w:r w:rsidRPr="00325141">
        <w:rPr>
          <w:rFonts w:asciiTheme="minorHAnsi" w:hAnsiTheme="minorHAnsi" w:cstheme="minorHAnsi"/>
          <w:b/>
          <w:sz w:val="32"/>
          <w:szCs w:val="32"/>
          <w:lang w:val="ru-RU" w:bidi="th-TH"/>
        </w:rPr>
        <w:t xml:space="preserve">Глобальное Исследование по Вопросам Реализации Упрощения Процедур Торговли и Безбумажной </w:t>
      </w:r>
      <w:r w:rsidR="0059012F" w:rsidRPr="00325141">
        <w:rPr>
          <w:rFonts w:asciiTheme="minorHAnsi" w:hAnsiTheme="minorHAnsi" w:cstheme="minorHAnsi"/>
          <w:b/>
          <w:sz w:val="32"/>
          <w:szCs w:val="32"/>
          <w:lang w:val="ru-RU" w:bidi="th-TH"/>
        </w:rPr>
        <w:t>Торговли</w:t>
      </w:r>
    </w:p>
    <w:p w14:paraId="7CF84FF6" w14:textId="77777777" w:rsidR="004B079A" w:rsidRPr="00325141" w:rsidRDefault="00A91FD7" w:rsidP="002D53C4">
      <w:pPr>
        <w:spacing w:after="0"/>
        <w:jc w:val="center"/>
        <w:rPr>
          <w:rFonts w:asciiTheme="minorHAnsi" w:hAnsiTheme="minorHAnsi" w:cstheme="minorHAnsi"/>
          <w:b/>
          <w:sz w:val="28"/>
          <w:szCs w:val="32"/>
          <w:lang w:val="ru-RU" w:bidi="th-TH"/>
        </w:rPr>
      </w:pPr>
      <w:r w:rsidRPr="008B501B">
        <w:rPr>
          <w:b/>
          <w:szCs w:val="32"/>
          <w:lang w:val="ru-RU"/>
        </w:rPr>
        <w:t>[</w:t>
      </w:r>
      <w:r w:rsidR="00F72172" w:rsidRPr="00325141">
        <w:rPr>
          <w:rFonts w:asciiTheme="minorHAnsi" w:hAnsiTheme="minorHAnsi" w:cstheme="minorHAnsi"/>
          <w:b/>
          <w:szCs w:val="32"/>
          <w:lang w:val="ru-RU"/>
        </w:rPr>
        <w:t>Совместная работа региональных агентств ООН, включая ECA, ECE, ECLAC, ESCAP и ESCWA, а также OECD, для поддержки более доступной и быстрой торговли</w:t>
      </w:r>
      <w:r w:rsidRPr="00325141">
        <w:rPr>
          <w:rFonts w:asciiTheme="minorHAnsi" w:hAnsiTheme="minorHAnsi" w:cstheme="minorHAnsi"/>
          <w:b/>
          <w:szCs w:val="32"/>
          <w:lang w:val="ru-RU"/>
        </w:rPr>
        <w:t>]</w:t>
      </w:r>
    </w:p>
    <w:p w14:paraId="5D207D76" w14:textId="77777777" w:rsidR="002D53C4" w:rsidRPr="008B501B" w:rsidRDefault="002D53C4" w:rsidP="002D53C4">
      <w:pPr>
        <w:spacing w:after="0"/>
        <w:rPr>
          <w:lang w:val="ru-RU" w:bidi="th-TH"/>
        </w:rPr>
      </w:pPr>
    </w:p>
    <w:p w14:paraId="427A03B0" w14:textId="471FA951" w:rsidR="002D53C4" w:rsidRPr="00325141" w:rsidRDefault="0059012F" w:rsidP="004B3400">
      <w:pPr>
        <w:spacing w:after="0"/>
        <w:jc w:val="both"/>
        <w:rPr>
          <w:rFonts w:asciiTheme="minorHAnsi" w:hAnsiTheme="minorHAnsi" w:cstheme="minorHAnsi"/>
          <w:lang w:val="ru-RU"/>
        </w:rPr>
      </w:pPr>
      <w:r w:rsidRPr="000A43CD">
        <w:rPr>
          <w:rFonts w:asciiTheme="minorHAnsi" w:hAnsiTheme="minorHAnsi" w:cstheme="minorHAnsi"/>
          <w:b/>
          <w:lang w:val="ru-RU"/>
        </w:rPr>
        <w:t>История вопроса</w:t>
      </w:r>
      <w:r w:rsidR="00C418A8" w:rsidRPr="000A43CD">
        <w:rPr>
          <w:rFonts w:asciiTheme="minorHAnsi" w:hAnsiTheme="minorHAnsi" w:cstheme="minorHAnsi"/>
          <w:b/>
          <w:lang w:val="ru-RU"/>
        </w:rPr>
        <w:t>:</w:t>
      </w:r>
      <w:r w:rsidR="00C418A8" w:rsidRPr="000A43CD">
        <w:rPr>
          <w:rFonts w:asciiTheme="minorHAnsi" w:hAnsiTheme="minorHAnsi" w:cstheme="minorHAnsi"/>
          <w:lang w:val="ru-RU"/>
        </w:rPr>
        <w:t xml:space="preserve"> </w:t>
      </w:r>
      <w:r w:rsidR="0054107A" w:rsidRPr="000A43CD">
        <w:rPr>
          <w:rFonts w:asciiTheme="minorHAnsi" w:hAnsiTheme="minorHAnsi" w:cstheme="minorHAnsi"/>
          <w:lang w:val="ru-RU"/>
        </w:rPr>
        <w:t>Р</w:t>
      </w:r>
      <w:r w:rsidRPr="000A43CD">
        <w:rPr>
          <w:rFonts w:asciiTheme="minorHAnsi" w:hAnsiTheme="minorHAnsi" w:cstheme="minorHAnsi"/>
          <w:lang w:val="ru-RU"/>
        </w:rPr>
        <w:t>егиональные комиссии ООН совместно с ОЭСР (OECD) проводят глобальное исследование для сбора данных по вопросам упрощения и внедрения процедур торговли и безбумажной торговли в соответстве</w:t>
      </w:r>
      <w:r w:rsidR="0054107A" w:rsidRPr="000A43CD">
        <w:rPr>
          <w:rFonts w:asciiTheme="minorHAnsi" w:hAnsiTheme="minorHAnsi" w:cstheme="minorHAnsi"/>
          <w:lang w:val="ru-RU"/>
        </w:rPr>
        <w:t>тсвующих</w:t>
      </w:r>
      <w:r w:rsidRPr="000A43CD">
        <w:rPr>
          <w:rFonts w:asciiTheme="minorHAnsi" w:hAnsiTheme="minorHAnsi" w:cstheme="minorHAnsi"/>
          <w:lang w:val="ru-RU"/>
        </w:rPr>
        <w:t xml:space="preserve"> групп стран</w:t>
      </w:r>
      <w:r w:rsidR="00C418A8" w:rsidRPr="000A43CD">
        <w:rPr>
          <w:rFonts w:asciiTheme="minorHAnsi" w:hAnsiTheme="minorHAnsi" w:cstheme="minorHAnsi"/>
          <w:lang w:val="ru-RU"/>
        </w:rPr>
        <w:t xml:space="preserve">. </w:t>
      </w:r>
      <w:r w:rsidRPr="000A43CD">
        <w:rPr>
          <w:rFonts w:asciiTheme="minorHAnsi" w:hAnsiTheme="minorHAnsi" w:cstheme="minorHAnsi"/>
          <w:lang w:val="ru-RU"/>
        </w:rPr>
        <w:t xml:space="preserve">Результаты </w:t>
      </w:r>
      <w:r w:rsidR="0054107A" w:rsidRPr="000A43CD">
        <w:rPr>
          <w:rFonts w:asciiTheme="minorHAnsi" w:hAnsiTheme="minorHAnsi" w:cstheme="minorHAnsi"/>
          <w:lang w:val="ru-RU"/>
        </w:rPr>
        <w:t>опросника позволят странам,</w:t>
      </w:r>
      <w:r w:rsidRPr="000A43CD">
        <w:rPr>
          <w:rFonts w:asciiTheme="minorHAnsi" w:hAnsiTheme="minorHAnsi" w:cstheme="minorHAnsi"/>
          <w:lang w:val="ru-RU"/>
        </w:rPr>
        <w:t xml:space="preserve"> лучше пон</w:t>
      </w:r>
      <w:r w:rsidR="0054107A" w:rsidRPr="000A43CD">
        <w:rPr>
          <w:rFonts w:asciiTheme="minorHAnsi" w:hAnsiTheme="minorHAnsi" w:cstheme="minorHAnsi"/>
          <w:lang w:val="ru-RU"/>
        </w:rPr>
        <w:t>имать</w:t>
      </w:r>
      <w:r w:rsidRPr="000A43CD">
        <w:rPr>
          <w:rFonts w:asciiTheme="minorHAnsi" w:hAnsiTheme="minorHAnsi" w:cstheme="minorHAnsi"/>
          <w:lang w:val="ru-RU"/>
        </w:rPr>
        <w:t xml:space="preserve"> и провер</w:t>
      </w:r>
      <w:r w:rsidR="0054107A" w:rsidRPr="000A43CD">
        <w:rPr>
          <w:rFonts w:asciiTheme="minorHAnsi" w:hAnsiTheme="minorHAnsi" w:cstheme="minorHAnsi"/>
          <w:lang w:val="ru-RU"/>
        </w:rPr>
        <w:t>ять</w:t>
      </w:r>
      <w:r w:rsidRPr="000A43CD">
        <w:rPr>
          <w:rFonts w:asciiTheme="minorHAnsi" w:hAnsiTheme="minorHAnsi" w:cstheme="minorHAnsi"/>
          <w:lang w:val="ru-RU"/>
        </w:rPr>
        <w:t xml:space="preserve"> прогресс в развитии реализации упрощения процедур торговли, поддерж</w:t>
      </w:r>
      <w:r w:rsidR="0054107A" w:rsidRPr="000A43CD">
        <w:rPr>
          <w:rFonts w:asciiTheme="minorHAnsi" w:hAnsiTheme="minorHAnsi" w:cstheme="minorHAnsi"/>
          <w:lang w:val="ru-RU"/>
        </w:rPr>
        <w:t>к</w:t>
      </w:r>
      <w:r w:rsidR="004B0FE0" w:rsidRPr="000A43CD">
        <w:rPr>
          <w:rFonts w:asciiTheme="minorHAnsi" w:hAnsiTheme="minorHAnsi" w:cstheme="minorHAnsi"/>
          <w:lang w:val="ru-RU"/>
        </w:rPr>
        <w:t>у</w:t>
      </w:r>
      <w:r w:rsidRPr="000A43CD">
        <w:rPr>
          <w:rFonts w:asciiTheme="minorHAnsi" w:hAnsiTheme="minorHAnsi" w:cstheme="minorHAnsi"/>
          <w:lang w:val="ru-RU"/>
        </w:rPr>
        <w:t xml:space="preserve"> законотворческие инициативы, обеспечит межрегиональную платформу обмена знаниями и усилят сотрудничество Юг-Юг</w:t>
      </w:r>
      <w:r w:rsidR="00C418A8" w:rsidRPr="000A43CD">
        <w:rPr>
          <w:rFonts w:asciiTheme="minorHAnsi" w:hAnsiTheme="minorHAnsi" w:cstheme="minorHAnsi"/>
          <w:lang w:val="ru-RU"/>
        </w:rPr>
        <w:t>.</w:t>
      </w:r>
    </w:p>
    <w:p w14:paraId="5DEC5F63" w14:textId="77777777" w:rsidR="00C418A8" w:rsidRPr="00325141" w:rsidRDefault="00C418A8" w:rsidP="004B3400">
      <w:pPr>
        <w:spacing w:after="0"/>
        <w:jc w:val="both"/>
        <w:rPr>
          <w:rFonts w:asciiTheme="minorHAnsi" w:hAnsiTheme="minorHAnsi" w:cstheme="minorHAnsi"/>
          <w:lang w:val="ru-RU"/>
        </w:rPr>
      </w:pPr>
    </w:p>
    <w:p w14:paraId="50143ABF" w14:textId="3B99C67A" w:rsidR="00C418A8" w:rsidRPr="008B501B" w:rsidRDefault="002F2203" w:rsidP="004B3400">
      <w:pPr>
        <w:spacing w:after="0"/>
        <w:jc w:val="both"/>
        <w:rPr>
          <w:lang w:val="ru-RU"/>
        </w:rPr>
      </w:pPr>
      <w:r w:rsidRPr="00325141">
        <w:rPr>
          <w:rFonts w:asciiTheme="minorHAnsi" w:hAnsiTheme="minorHAnsi" w:cstheme="minorHAnsi"/>
          <w:lang w:val="ru-RU"/>
        </w:rPr>
        <w:t>Любые эксперты, которые заинтересованы в обмене своим опытом и знаниями по различным аспектам упрощения процедур торговли, приглашаются для участия в исследовании. Пр</w:t>
      </w:r>
      <w:r w:rsidR="008B501B" w:rsidRPr="00325141">
        <w:rPr>
          <w:rFonts w:asciiTheme="minorHAnsi" w:hAnsiTheme="minorHAnsi" w:cstheme="minorHAnsi"/>
          <w:lang w:val="ru-RU"/>
        </w:rPr>
        <w:t>едоставьте, пожалуйста, заполненн</w:t>
      </w:r>
      <w:r w:rsidRPr="00325141">
        <w:rPr>
          <w:rFonts w:asciiTheme="minorHAnsi" w:hAnsiTheme="minorHAnsi" w:cstheme="minorHAnsi"/>
          <w:lang w:val="ru-RU"/>
        </w:rPr>
        <w:t xml:space="preserve">ую анкету контактному лицу в Вашем регионе, которые также смогут </w:t>
      </w:r>
      <w:r w:rsidR="004B0FE0" w:rsidRPr="00D63A9D">
        <w:rPr>
          <w:rFonts w:asciiTheme="minorHAnsi" w:hAnsiTheme="minorHAnsi" w:cstheme="minorHAnsi"/>
          <w:lang w:val="ru-RU"/>
        </w:rPr>
        <w:t>Вам</w:t>
      </w:r>
      <w:r w:rsidR="004B0FE0" w:rsidRPr="004B0FE0">
        <w:rPr>
          <w:rFonts w:asciiTheme="minorHAnsi" w:hAnsiTheme="minorHAnsi" w:cstheme="minorHAnsi"/>
          <w:lang w:val="ru-RU"/>
        </w:rPr>
        <w:t xml:space="preserve"> </w:t>
      </w:r>
      <w:r w:rsidR="008B501B" w:rsidRPr="00325141">
        <w:rPr>
          <w:rFonts w:asciiTheme="minorHAnsi" w:hAnsiTheme="minorHAnsi" w:cstheme="minorHAnsi"/>
          <w:lang w:val="ru-RU"/>
        </w:rPr>
        <w:t xml:space="preserve">ответить на все вопросы </w:t>
      </w:r>
      <w:r w:rsidR="004B0FE0">
        <w:rPr>
          <w:rFonts w:asciiTheme="minorHAnsi" w:hAnsiTheme="minorHAnsi" w:cstheme="minorHAnsi"/>
          <w:lang w:val="ru-RU"/>
        </w:rPr>
        <w:t>касающиеся</w:t>
      </w:r>
      <w:r w:rsidR="008B501B" w:rsidRPr="00325141">
        <w:rPr>
          <w:rFonts w:asciiTheme="minorHAnsi" w:hAnsiTheme="minorHAnsi" w:cstheme="minorHAnsi"/>
          <w:lang w:val="ru-RU"/>
        </w:rPr>
        <w:t xml:space="preserve"> анкет</w:t>
      </w:r>
      <w:r w:rsidR="004B0FE0">
        <w:rPr>
          <w:rFonts w:asciiTheme="minorHAnsi" w:hAnsiTheme="minorHAnsi" w:cstheme="minorHAnsi"/>
          <w:lang w:val="ru-RU"/>
        </w:rPr>
        <w:t>ы</w:t>
      </w:r>
      <w:r w:rsidRPr="00325141">
        <w:rPr>
          <w:rFonts w:asciiTheme="minorHAnsi" w:hAnsiTheme="minorHAnsi" w:cstheme="minorHAnsi"/>
          <w:lang w:val="ru-RU"/>
        </w:rPr>
        <w:t>. Если Вы не знаете, с кем связаться, напишите в ЭСКАТО ООН (UN ESCAP</w:t>
      </w:r>
      <w:r w:rsidRPr="008B501B">
        <w:rPr>
          <w:rFonts w:ascii="Times New Roman" w:hAnsi="Times New Roman" w:cs="Times New Roman"/>
          <w:lang w:val="ru-RU"/>
        </w:rPr>
        <w:t xml:space="preserve">). </w:t>
      </w:r>
    </w:p>
    <w:p w14:paraId="331E8CCD" w14:textId="77777777" w:rsidR="00C418A8" w:rsidRPr="008B501B" w:rsidRDefault="00C418A8" w:rsidP="004B3400">
      <w:pPr>
        <w:spacing w:after="0"/>
        <w:jc w:val="both"/>
        <w:rPr>
          <w:lang w:val="ru-RU"/>
        </w:rPr>
      </w:pPr>
    </w:p>
    <w:p w14:paraId="25B9F9CD" w14:textId="77777777" w:rsidR="00C418A8" w:rsidRPr="00D93D9F" w:rsidRDefault="00C418A8" w:rsidP="00C418A8">
      <w:pPr>
        <w:spacing w:after="0"/>
        <w:jc w:val="both"/>
        <w:rPr>
          <w:lang w:val="en-US"/>
        </w:rPr>
      </w:pPr>
      <w:r w:rsidRPr="00D93D9F">
        <w:rPr>
          <w:lang w:val="en-US"/>
        </w:rPr>
        <w:t xml:space="preserve">Economic and Social Commission for Asia and the Pacific (ESCAP): Mr. Tengfei Wang, </w:t>
      </w:r>
      <w:hyperlink r:id="rId9" w:history="1">
        <w:r w:rsidRPr="00D93D9F">
          <w:rPr>
            <w:rStyle w:val="Hyperlink"/>
            <w:lang w:val="en-US"/>
          </w:rPr>
          <w:t>wangt@un.org</w:t>
        </w:r>
      </w:hyperlink>
      <w:r w:rsidRPr="00D93D9F">
        <w:rPr>
          <w:lang w:val="en-US"/>
        </w:rPr>
        <w:t xml:space="preserve">  </w:t>
      </w:r>
    </w:p>
    <w:p w14:paraId="20C38428" w14:textId="77777777" w:rsidR="00C418A8" w:rsidRPr="00D93D9F" w:rsidRDefault="00C418A8" w:rsidP="00C418A8">
      <w:pPr>
        <w:spacing w:after="0"/>
        <w:jc w:val="both"/>
        <w:rPr>
          <w:lang w:val="en-US"/>
        </w:rPr>
      </w:pPr>
      <w:bookmarkStart w:id="0" w:name="_GoBack"/>
      <w:bookmarkEnd w:id="0"/>
    </w:p>
    <w:p w14:paraId="07B1AE8D" w14:textId="6C260F79" w:rsidR="00C418A8" w:rsidRPr="00325141" w:rsidRDefault="00F72172" w:rsidP="008B501B">
      <w:pPr>
        <w:tabs>
          <w:tab w:val="left" w:pos="12917"/>
        </w:tabs>
        <w:spacing w:after="0"/>
        <w:jc w:val="both"/>
        <w:rPr>
          <w:rFonts w:asciiTheme="minorHAnsi" w:hAnsiTheme="minorHAnsi" w:cstheme="minorHAnsi"/>
          <w:b/>
          <w:lang w:val="en-US"/>
        </w:rPr>
      </w:pPr>
      <w:r w:rsidRPr="00325141">
        <w:rPr>
          <w:rFonts w:asciiTheme="minorHAnsi" w:hAnsiTheme="minorHAnsi" w:cstheme="minorHAnsi"/>
          <w:b/>
          <w:lang w:val="ru-RU"/>
        </w:rPr>
        <w:t>Руководство заполнения анкеты</w:t>
      </w:r>
      <w:r w:rsidR="00C418A8" w:rsidRPr="00325141">
        <w:rPr>
          <w:rFonts w:asciiTheme="minorHAnsi" w:hAnsiTheme="minorHAnsi" w:cstheme="minorHAnsi"/>
          <w:b/>
          <w:lang w:val="ru-RU"/>
        </w:rPr>
        <w:t xml:space="preserve">: </w:t>
      </w:r>
      <w:r w:rsidR="008B501B" w:rsidRPr="00325141">
        <w:rPr>
          <w:rFonts w:asciiTheme="minorHAnsi" w:hAnsiTheme="minorHAnsi" w:cstheme="minorHAnsi"/>
          <w:b/>
          <w:lang w:val="ru-RU"/>
        </w:rPr>
        <w:tab/>
      </w:r>
    </w:p>
    <w:p w14:paraId="46821DA8" w14:textId="77777777" w:rsidR="00C418A8" w:rsidRPr="00325141" w:rsidRDefault="00C418A8" w:rsidP="004B3400">
      <w:pPr>
        <w:spacing w:after="0"/>
        <w:jc w:val="both"/>
        <w:rPr>
          <w:rFonts w:asciiTheme="minorHAnsi" w:hAnsiTheme="minorHAnsi" w:cstheme="minorHAnsi"/>
          <w:lang w:val="ru-RU"/>
        </w:rPr>
      </w:pPr>
    </w:p>
    <w:p w14:paraId="08B885FC" w14:textId="3AF5FFCE" w:rsidR="00C418A8" w:rsidRPr="00325141" w:rsidRDefault="002B0EFE" w:rsidP="00C418A8">
      <w:pPr>
        <w:pStyle w:val="ListParagraph"/>
        <w:numPr>
          <w:ilvl w:val="0"/>
          <w:numId w:val="21"/>
        </w:numPr>
        <w:spacing w:after="0"/>
        <w:jc w:val="both"/>
        <w:rPr>
          <w:rFonts w:asciiTheme="minorHAnsi" w:hAnsiTheme="minorHAnsi" w:cstheme="minorHAnsi"/>
          <w:lang w:val="ru-RU"/>
        </w:rPr>
      </w:pPr>
      <w:r w:rsidRPr="00325141">
        <w:rPr>
          <w:rFonts w:asciiTheme="minorHAnsi" w:hAnsiTheme="minorHAnsi" w:cstheme="minorHAnsi"/>
          <w:lang w:val="ru-RU"/>
        </w:rPr>
        <w:t>Вы можете заполнить анкету самостоятельно. Также, Вы можете заполнить ее совместно с другими экспертам</w:t>
      </w:r>
      <w:r w:rsidR="00630987">
        <w:rPr>
          <w:rFonts w:asciiTheme="minorHAnsi" w:hAnsiTheme="minorHAnsi" w:cstheme="minorHAnsi"/>
          <w:lang w:val="ru-RU"/>
        </w:rPr>
        <w:t>и</w:t>
      </w:r>
      <w:r w:rsidRPr="00325141">
        <w:rPr>
          <w:rFonts w:asciiTheme="minorHAnsi" w:hAnsiTheme="minorHAnsi" w:cstheme="minorHAnsi"/>
          <w:lang w:val="ru-RU"/>
        </w:rPr>
        <w:t xml:space="preserve"> (так как анкета </w:t>
      </w:r>
      <w:r w:rsidR="00630987">
        <w:rPr>
          <w:rFonts w:asciiTheme="minorHAnsi" w:hAnsiTheme="minorHAnsi" w:cstheme="minorHAnsi"/>
          <w:lang w:val="ru-RU"/>
        </w:rPr>
        <w:t>охватывает множество</w:t>
      </w:r>
      <w:r w:rsidR="00630987" w:rsidRPr="00325141">
        <w:rPr>
          <w:rFonts w:asciiTheme="minorHAnsi" w:hAnsiTheme="minorHAnsi" w:cstheme="minorHAnsi"/>
          <w:lang w:val="ru-RU"/>
        </w:rPr>
        <w:t xml:space="preserve"> </w:t>
      </w:r>
      <w:r w:rsidRPr="00325141">
        <w:rPr>
          <w:rFonts w:asciiTheme="minorHAnsi" w:hAnsiTheme="minorHAnsi" w:cstheme="minorHAnsi"/>
          <w:lang w:val="ru-RU"/>
        </w:rPr>
        <w:t>различны</w:t>
      </w:r>
      <w:r w:rsidR="00630987">
        <w:rPr>
          <w:rFonts w:asciiTheme="minorHAnsi" w:hAnsiTheme="minorHAnsi" w:cstheme="minorHAnsi"/>
          <w:lang w:val="ru-RU"/>
        </w:rPr>
        <w:t>х</w:t>
      </w:r>
      <w:r w:rsidRPr="00325141">
        <w:rPr>
          <w:rFonts w:asciiTheme="minorHAnsi" w:hAnsiTheme="minorHAnsi" w:cstheme="minorHAnsi"/>
          <w:lang w:val="ru-RU"/>
        </w:rPr>
        <w:t xml:space="preserve"> сферы</w:t>
      </w:r>
      <w:r w:rsidR="00630987">
        <w:rPr>
          <w:rFonts w:asciiTheme="minorHAnsi" w:hAnsiTheme="minorHAnsi" w:cstheme="minorHAnsi"/>
          <w:lang w:val="ru-RU"/>
        </w:rPr>
        <w:t xml:space="preserve"> деятельности по упрощению процедур торговли, которые могут потребовать опыт различных специалистов, чтобы дать более точный ответ</w:t>
      </w:r>
      <w:r w:rsidRPr="00325141">
        <w:rPr>
          <w:rFonts w:asciiTheme="minorHAnsi" w:hAnsiTheme="minorHAnsi" w:cstheme="minorHAnsi"/>
          <w:lang w:val="ru-RU"/>
        </w:rPr>
        <w:t>)</w:t>
      </w:r>
      <w:r w:rsidR="00AB4E42" w:rsidRPr="00325141">
        <w:rPr>
          <w:rFonts w:asciiTheme="minorHAnsi" w:hAnsiTheme="minorHAnsi" w:cstheme="minorHAnsi"/>
          <w:lang w:val="ru-RU"/>
        </w:rPr>
        <w:t>.</w:t>
      </w:r>
    </w:p>
    <w:p w14:paraId="29F8C0C2" w14:textId="2B5FF069" w:rsidR="00AB4E42" w:rsidRPr="00325141" w:rsidRDefault="00630987" w:rsidP="00C418A8">
      <w:pPr>
        <w:pStyle w:val="ListParagraph"/>
        <w:numPr>
          <w:ilvl w:val="0"/>
          <w:numId w:val="21"/>
        </w:numPr>
        <w:spacing w:after="0"/>
        <w:jc w:val="both"/>
        <w:rPr>
          <w:rFonts w:asciiTheme="minorHAnsi" w:hAnsiTheme="minorHAnsi" w:cstheme="minorHAnsi"/>
          <w:lang w:val="ru-RU"/>
        </w:rPr>
      </w:pPr>
      <w:r>
        <w:rPr>
          <w:rFonts w:asciiTheme="minorHAnsi" w:hAnsiTheme="minorHAnsi" w:cstheme="minorHAnsi"/>
          <w:lang w:val="ru-RU"/>
        </w:rPr>
        <w:t xml:space="preserve">Можете быть уверены, что </w:t>
      </w:r>
      <w:r w:rsidR="002B0EFE" w:rsidRPr="00325141">
        <w:rPr>
          <w:rFonts w:asciiTheme="minorHAnsi" w:hAnsiTheme="minorHAnsi" w:cstheme="minorHAnsi"/>
          <w:lang w:val="ru-RU"/>
        </w:rPr>
        <w:t xml:space="preserve">Ваши ответы </w:t>
      </w:r>
      <w:r>
        <w:rPr>
          <w:rFonts w:asciiTheme="minorHAnsi" w:hAnsiTheme="minorHAnsi" w:cstheme="minorHAnsi"/>
          <w:lang w:val="ru-RU"/>
        </w:rPr>
        <w:t xml:space="preserve">и ответы других респондентов </w:t>
      </w:r>
      <w:r w:rsidR="002B0EFE" w:rsidRPr="00325141">
        <w:rPr>
          <w:rFonts w:asciiTheme="minorHAnsi" w:hAnsiTheme="minorHAnsi" w:cstheme="minorHAnsi"/>
          <w:lang w:val="ru-RU"/>
        </w:rPr>
        <w:t xml:space="preserve">будут проанализированы в </w:t>
      </w:r>
      <w:r>
        <w:rPr>
          <w:rFonts w:asciiTheme="minorHAnsi" w:hAnsiTheme="minorHAnsi" w:cstheme="minorHAnsi"/>
          <w:lang w:val="ru-RU"/>
        </w:rPr>
        <w:t>общей формеВаши и</w:t>
      </w:r>
      <w:r w:rsidR="002B0EFE" w:rsidRPr="00325141">
        <w:rPr>
          <w:rFonts w:asciiTheme="minorHAnsi" w:hAnsiTheme="minorHAnsi" w:cstheme="minorHAnsi"/>
          <w:lang w:val="ru-RU"/>
        </w:rPr>
        <w:t xml:space="preserve">мена не будут упоминаться в результатах исследования. </w:t>
      </w:r>
    </w:p>
    <w:p w14:paraId="47078C65" w14:textId="346793DF" w:rsidR="00AB4E42" w:rsidRPr="00325141" w:rsidRDefault="00D97D35" w:rsidP="00C418A8">
      <w:pPr>
        <w:pStyle w:val="ListParagraph"/>
        <w:numPr>
          <w:ilvl w:val="0"/>
          <w:numId w:val="21"/>
        </w:numPr>
        <w:spacing w:after="0"/>
        <w:jc w:val="both"/>
        <w:rPr>
          <w:rFonts w:asciiTheme="minorHAnsi" w:hAnsiTheme="minorHAnsi" w:cstheme="minorHAnsi"/>
          <w:lang w:val="ru-RU"/>
        </w:rPr>
      </w:pPr>
      <w:r>
        <w:rPr>
          <w:rFonts w:asciiTheme="minorHAnsi" w:hAnsiTheme="minorHAnsi" w:cstheme="minorHAnsi"/>
          <w:lang w:val="ru-RU"/>
        </w:rPr>
        <w:t>В каждом вопросе</w:t>
      </w:r>
      <w:r w:rsidR="001E296A" w:rsidRPr="00325141">
        <w:rPr>
          <w:rFonts w:asciiTheme="minorHAnsi" w:hAnsiTheme="minorHAnsi" w:cstheme="minorHAnsi"/>
          <w:lang w:val="ru-RU"/>
        </w:rPr>
        <w:t xml:space="preserve"> секции В,</w:t>
      </w:r>
      <w:r w:rsidR="008B501B" w:rsidRPr="00325141">
        <w:rPr>
          <w:rFonts w:asciiTheme="minorHAnsi" w:hAnsiTheme="minorHAnsi" w:cstheme="minorHAnsi"/>
          <w:lang w:val="ru-RU"/>
        </w:rPr>
        <w:t xml:space="preserve"> </w:t>
      </w:r>
      <w:r>
        <w:rPr>
          <w:rFonts w:asciiTheme="minorHAnsi" w:hAnsiTheme="minorHAnsi" w:cstheme="minorHAnsi"/>
          <w:lang w:val="ru-RU"/>
        </w:rPr>
        <w:t>с</w:t>
      </w:r>
      <w:r w:rsidR="008B501B" w:rsidRPr="00325141">
        <w:rPr>
          <w:rFonts w:asciiTheme="minorHAnsi" w:hAnsiTheme="minorHAnsi" w:cstheme="minorHAnsi"/>
          <w:lang w:val="ru-RU"/>
        </w:rPr>
        <w:t>начал</w:t>
      </w:r>
      <w:r>
        <w:rPr>
          <w:rFonts w:asciiTheme="minorHAnsi" w:hAnsiTheme="minorHAnsi" w:cstheme="minorHAnsi"/>
          <w:lang w:val="ru-RU"/>
        </w:rPr>
        <w:t>а</w:t>
      </w:r>
      <w:r w:rsidR="008B501B" w:rsidRPr="00325141">
        <w:rPr>
          <w:rFonts w:asciiTheme="minorHAnsi" w:hAnsiTheme="minorHAnsi" w:cstheme="minorHAnsi"/>
          <w:lang w:val="ru-RU"/>
        </w:rPr>
        <w:t xml:space="preserve"> можете ответить на </w:t>
      </w:r>
      <w:r>
        <w:rPr>
          <w:rFonts w:asciiTheme="minorHAnsi" w:hAnsiTheme="minorHAnsi" w:cstheme="minorHAnsi"/>
          <w:lang w:val="ru-RU"/>
        </w:rPr>
        <w:t>под</w:t>
      </w:r>
      <w:r w:rsidR="001E296A" w:rsidRPr="00325141">
        <w:rPr>
          <w:rFonts w:asciiTheme="minorHAnsi" w:hAnsiTheme="minorHAnsi" w:cstheme="minorHAnsi"/>
          <w:lang w:val="ru-RU"/>
        </w:rPr>
        <w:t xml:space="preserve">вопросы. В </w:t>
      </w:r>
      <w:r>
        <w:rPr>
          <w:rFonts w:asciiTheme="minorHAnsi" w:hAnsiTheme="minorHAnsi" w:cstheme="minorHAnsi"/>
          <w:lang w:val="ru-RU"/>
        </w:rPr>
        <w:t>этом</w:t>
      </w:r>
      <w:r w:rsidR="001E296A" w:rsidRPr="00325141">
        <w:rPr>
          <w:rFonts w:asciiTheme="minorHAnsi" w:hAnsiTheme="minorHAnsi" w:cstheme="minorHAnsi"/>
          <w:lang w:val="ru-RU"/>
        </w:rPr>
        <w:t xml:space="preserve"> случае, </w:t>
      </w:r>
      <w:r>
        <w:rPr>
          <w:rFonts w:asciiTheme="minorHAnsi" w:hAnsiTheme="minorHAnsi" w:cstheme="minorHAnsi"/>
          <w:lang w:val="ru-RU"/>
        </w:rPr>
        <w:t>Вы будете в лучшей позиции для оценки состояния частичных мер упрощения процедур</w:t>
      </w:r>
      <w:r w:rsidR="001E296A" w:rsidRPr="00325141">
        <w:rPr>
          <w:rFonts w:asciiTheme="minorHAnsi" w:hAnsiTheme="minorHAnsi" w:cstheme="minorHAnsi"/>
          <w:lang w:val="ru-RU"/>
        </w:rPr>
        <w:t xml:space="preserve">. (К примеру, первый вопрос в секции В относится к комитету упрощения торговли, если </w:t>
      </w:r>
      <w:r w:rsidR="003A242D">
        <w:rPr>
          <w:rFonts w:asciiTheme="minorHAnsi" w:hAnsiTheme="minorHAnsi" w:cstheme="minorHAnsi"/>
          <w:lang w:val="ru-RU"/>
        </w:rPr>
        <w:t xml:space="preserve">Вы считаете,что </w:t>
      </w:r>
      <w:r w:rsidR="001E296A" w:rsidRPr="00325141">
        <w:rPr>
          <w:rFonts w:asciiTheme="minorHAnsi" w:hAnsiTheme="minorHAnsi" w:cstheme="minorHAnsi"/>
          <w:lang w:val="ru-RU"/>
        </w:rPr>
        <w:t>данная мера</w:t>
      </w:r>
      <w:r w:rsidR="003A242D">
        <w:rPr>
          <w:rFonts w:asciiTheme="minorHAnsi" w:hAnsiTheme="minorHAnsi" w:cstheme="minorHAnsi"/>
          <w:lang w:val="ru-RU"/>
        </w:rPr>
        <w:t xml:space="preserve"> была в</w:t>
      </w:r>
      <w:r w:rsidR="001E296A" w:rsidRPr="00325141">
        <w:rPr>
          <w:rFonts w:asciiTheme="minorHAnsi" w:hAnsiTheme="minorHAnsi" w:cstheme="minorHAnsi"/>
          <w:lang w:val="ru-RU"/>
        </w:rPr>
        <w:t xml:space="preserve"> </w:t>
      </w:r>
      <w:r w:rsidR="003A242D">
        <w:rPr>
          <w:rFonts w:asciiTheme="minorHAnsi" w:hAnsiTheme="minorHAnsi" w:cstheme="minorHAnsi"/>
          <w:lang w:val="ru-RU"/>
        </w:rPr>
        <w:t>«</w:t>
      </w:r>
      <w:r w:rsidR="001E296A" w:rsidRPr="00325141">
        <w:rPr>
          <w:rFonts w:asciiTheme="minorHAnsi" w:hAnsiTheme="minorHAnsi" w:cstheme="minorHAnsi"/>
          <w:lang w:val="ru-RU"/>
        </w:rPr>
        <w:t>полно</w:t>
      </w:r>
      <w:r w:rsidR="003A242D">
        <w:rPr>
          <w:rFonts w:asciiTheme="minorHAnsi" w:hAnsiTheme="minorHAnsi" w:cstheme="minorHAnsi"/>
          <w:lang w:val="ru-RU"/>
        </w:rPr>
        <w:t>м</w:t>
      </w:r>
      <w:r w:rsidR="001E296A" w:rsidRPr="00325141">
        <w:rPr>
          <w:rFonts w:asciiTheme="minorHAnsi" w:hAnsiTheme="minorHAnsi" w:cstheme="minorHAnsi"/>
          <w:lang w:val="ru-RU"/>
        </w:rPr>
        <w:t xml:space="preserve"> </w:t>
      </w:r>
      <w:r w:rsidR="003A242D">
        <w:rPr>
          <w:rFonts w:asciiTheme="minorHAnsi" w:hAnsiTheme="minorHAnsi" w:cstheme="minorHAnsi"/>
          <w:lang w:val="ru-RU"/>
        </w:rPr>
        <w:t>объеме»</w:t>
      </w:r>
      <w:r w:rsidR="001E296A" w:rsidRPr="00325141">
        <w:rPr>
          <w:rFonts w:asciiTheme="minorHAnsi" w:hAnsiTheme="minorHAnsi" w:cstheme="minorHAnsi"/>
          <w:lang w:val="ru-RU"/>
        </w:rPr>
        <w:t>, то ответы на все подвопросы</w:t>
      </w:r>
      <w:r>
        <w:rPr>
          <w:rFonts w:asciiTheme="minorHAnsi" w:hAnsiTheme="minorHAnsi" w:cstheme="minorHAnsi"/>
          <w:lang w:val="ru-RU"/>
        </w:rPr>
        <w:t xml:space="preserve"> с1.1 по 1.3</w:t>
      </w:r>
      <w:r w:rsidR="001E296A" w:rsidRPr="00325141">
        <w:rPr>
          <w:rFonts w:asciiTheme="minorHAnsi" w:hAnsiTheme="minorHAnsi" w:cstheme="minorHAnsi"/>
          <w:lang w:val="ru-RU"/>
        </w:rPr>
        <w:t xml:space="preserve"> – «да»). </w:t>
      </w:r>
    </w:p>
    <w:p w14:paraId="07A1E832" w14:textId="21978B42" w:rsidR="00721D45" w:rsidRPr="00325141" w:rsidRDefault="001E296A" w:rsidP="00C418A8">
      <w:pPr>
        <w:pStyle w:val="ListParagraph"/>
        <w:numPr>
          <w:ilvl w:val="0"/>
          <w:numId w:val="21"/>
        </w:numPr>
        <w:spacing w:after="0"/>
        <w:jc w:val="both"/>
        <w:rPr>
          <w:rFonts w:asciiTheme="minorHAnsi" w:hAnsiTheme="minorHAnsi" w:cstheme="minorHAnsi"/>
          <w:lang w:val="ru-RU"/>
        </w:rPr>
      </w:pPr>
      <w:r w:rsidRPr="00325141">
        <w:rPr>
          <w:rFonts w:asciiTheme="minorHAnsi" w:hAnsiTheme="minorHAnsi" w:cstheme="minorHAnsi"/>
          <w:lang w:val="ru-RU"/>
        </w:rPr>
        <w:t>Мы будем рады, если Вы предоставите дополнительную информацию. К примеру, если Вы считаете, что для определенной меры выработан план действий в Вашей стране, Вы можете предоставить информацию источник</w:t>
      </w:r>
      <w:r w:rsidR="003A242D">
        <w:rPr>
          <w:rFonts w:asciiTheme="minorHAnsi" w:hAnsiTheme="minorHAnsi" w:cstheme="minorHAnsi"/>
          <w:lang w:val="ru-RU"/>
        </w:rPr>
        <w:t>а</w:t>
      </w:r>
      <w:r w:rsidRPr="00325141">
        <w:rPr>
          <w:rFonts w:asciiTheme="minorHAnsi" w:hAnsiTheme="minorHAnsi" w:cstheme="minorHAnsi"/>
          <w:lang w:val="ru-RU"/>
        </w:rPr>
        <w:t xml:space="preserve"> этих данных.</w:t>
      </w:r>
    </w:p>
    <w:p w14:paraId="6955700C" w14:textId="77777777" w:rsidR="00721D45" w:rsidRPr="008B501B" w:rsidRDefault="00721D45" w:rsidP="00721D45">
      <w:pPr>
        <w:spacing w:after="0"/>
        <w:jc w:val="both"/>
        <w:rPr>
          <w:lang w:val="ru-RU"/>
        </w:rPr>
      </w:pPr>
    </w:p>
    <w:p w14:paraId="0DB86ACF" w14:textId="77777777" w:rsidR="00AE3F43" w:rsidRPr="008B501B" w:rsidRDefault="00AE3F43">
      <w:pPr>
        <w:spacing w:after="0"/>
        <w:rPr>
          <w:lang w:val="ru-RU"/>
        </w:rPr>
      </w:pPr>
      <w:r w:rsidRPr="008B501B">
        <w:rPr>
          <w:lang w:val="ru-RU"/>
        </w:rPr>
        <w:br w:type="page"/>
      </w:r>
    </w:p>
    <w:p w14:paraId="76E630A2" w14:textId="77777777" w:rsidR="00721D45" w:rsidRPr="008B501B" w:rsidRDefault="00721D45" w:rsidP="00721D45">
      <w:pPr>
        <w:spacing w:after="0"/>
        <w:jc w:val="both"/>
        <w:rPr>
          <w:lang w:val="ru-RU"/>
        </w:rPr>
      </w:pPr>
    </w:p>
    <w:p w14:paraId="77E4A1D9" w14:textId="77777777" w:rsidR="00F72172" w:rsidRPr="008B501B" w:rsidRDefault="00F72172" w:rsidP="00F72172">
      <w:pPr>
        <w:spacing w:after="0"/>
        <w:rPr>
          <w:b/>
          <w:sz w:val="28"/>
          <w:szCs w:val="28"/>
          <w:lang w:val="ru-RU"/>
        </w:rPr>
      </w:pPr>
      <w:r w:rsidRPr="008B501B">
        <w:rPr>
          <w:b/>
          <w:sz w:val="28"/>
          <w:szCs w:val="28"/>
          <w:lang w:val="ru-RU"/>
        </w:rPr>
        <w:t>СЕКЦИЯ A – ИНФОРМАЦИЯ О РЕСПОНДЕНТЕ</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3926"/>
        <w:gridCol w:w="1654"/>
        <w:gridCol w:w="3550"/>
        <w:gridCol w:w="2603"/>
        <w:gridCol w:w="2603"/>
      </w:tblGrid>
      <w:tr w:rsidR="00F72172" w:rsidRPr="008B501B" w14:paraId="57429D39" w14:textId="77777777" w:rsidTr="00DE698A">
        <w:tc>
          <w:tcPr>
            <w:tcW w:w="1278" w:type="dxa"/>
          </w:tcPr>
          <w:p w14:paraId="1921EA5C" w14:textId="77777777" w:rsidR="00F72172" w:rsidRPr="008B501B" w:rsidRDefault="00F72172" w:rsidP="00DE698A">
            <w:pPr>
              <w:spacing w:after="0"/>
              <w:rPr>
                <w:sz w:val="22"/>
                <w:lang w:val="ru-RU"/>
              </w:rPr>
            </w:pPr>
            <w:r w:rsidRPr="008B501B">
              <w:rPr>
                <w:sz w:val="22"/>
                <w:lang w:val="ru-RU"/>
              </w:rPr>
              <w:t>Имя :</w:t>
            </w:r>
          </w:p>
        </w:tc>
        <w:tc>
          <w:tcPr>
            <w:tcW w:w="3926" w:type="dxa"/>
            <w:tcBorders>
              <w:bottom w:val="single" w:sz="4" w:space="0" w:color="auto"/>
            </w:tcBorders>
          </w:tcPr>
          <w:p w14:paraId="45288DE2" w14:textId="77777777" w:rsidR="00F72172" w:rsidRPr="008B501B" w:rsidRDefault="00F72172" w:rsidP="00DE698A">
            <w:pPr>
              <w:spacing w:after="0"/>
              <w:rPr>
                <w:sz w:val="22"/>
                <w:lang w:val="ru-RU"/>
              </w:rPr>
            </w:pPr>
          </w:p>
        </w:tc>
        <w:tc>
          <w:tcPr>
            <w:tcW w:w="1654" w:type="dxa"/>
          </w:tcPr>
          <w:p w14:paraId="3FD7F55D" w14:textId="77777777" w:rsidR="00F72172" w:rsidRPr="008B501B" w:rsidRDefault="00F72172" w:rsidP="00DE698A">
            <w:pPr>
              <w:spacing w:after="0"/>
              <w:rPr>
                <w:sz w:val="22"/>
                <w:lang w:val="ru-RU"/>
              </w:rPr>
            </w:pPr>
            <w:r w:rsidRPr="008B501B">
              <w:rPr>
                <w:sz w:val="22"/>
                <w:lang w:val="ru-RU"/>
              </w:rPr>
              <w:t>Название должности :</w:t>
            </w:r>
          </w:p>
        </w:tc>
        <w:tc>
          <w:tcPr>
            <w:tcW w:w="3550" w:type="dxa"/>
            <w:tcBorders>
              <w:bottom w:val="single" w:sz="4" w:space="0" w:color="auto"/>
            </w:tcBorders>
          </w:tcPr>
          <w:p w14:paraId="5AECB797" w14:textId="77777777" w:rsidR="00F72172" w:rsidRPr="008B501B" w:rsidRDefault="00F72172" w:rsidP="00DE698A">
            <w:pPr>
              <w:spacing w:after="0"/>
              <w:rPr>
                <w:sz w:val="22"/>
                <w:lang w:val="ru-RU"/>
              </w:rPr>
            </w:pPr>
          </w:p>
        </w:tc>
        <w:tc>
          <w:tcPr>
            <w:tcW w:w="2603" w:type="dxa"/>
          </w:tcPr>
          <w:p w14:paraId="464C0EA5" w14:textId="77777777" w:rsidR="00F72172" w:rsidRPr="008B501B" w:rsidRDefault="00F72172" w:rsidP="00DE698A">
            <w:pPr>
              <w:spacing w:after="0"/>
              <w:rPr>
                <w:sz w:val="22"/>
                <w:lang w:val="ru-RU"/>
              </w:rPr>
            </w:pPr>
            <w:r w:rsidRPr="008B501B">
              <w:rPr>
                <w:sz w:val="22"/>
                <w:lang w:val="ru-RU"/>
              </w:rPr>
              <w:t>Организация :</w:t>
            </w:r>
          </w:p>
        </w:tc>
        <w:tc>
          <w:tcPr>
            <w:tcW w:w="2603" w:type="dxa"/>
            <w:tcBorders>
              <w:bottom w:val="single" w:sz="4" w:space="0" w:color="auto"/>
            </w:tcBorders>
          </w:tcPr>
          <w:p w14:paraId="6EDAB445" w14:textId="77777777" w:rsidR="00F72172" w:rsidRPr="008B501B" w:rsidRDefault="00F72172" w:rsidP="00DE698A">
            <w:pPr>
              <w:spacing w:after="0"/>
              <w:rPr>
                <w:sz w:val="22"/>
                <w:lang w:val="ru-RU"/>
              </w:rPr>
            </w:pPr>
          </w:p>
        </w:tc>
      </w:tr>
      <w:tr w:rsidR="00F72172" w:rsidRPr="008B501B" w14:paraId="1DE2314E" w14:textId="77777777" w:rsidTr="00DE698A">
        <w:tc>
          <w:tcPr>
            <w:tcW w:w="1278" w:type="dxa"/>
          </w:tcPr>
          <w:p w14:paraId="31966BC0" w14:textId="77777777" w:rsidR="00F72172" w:rsidRPr="008B501B" w:rsidRDefault="00F72172" w:rsidP="00DE698A">
            <w:pPr>
              <w:spacing w:after="0"/>
              <w:rPr>
                <w:sz w:val="22"/>
                <w:lang w:val="ru-RU"/>
              </w:rPr>
            </w:pPr>
            <w:r w:rsidRPr="008B501B">
              <w:rPr>
                <w:sz w:val="22"/>
                <w:lang w:val="ru-RU"/>
              </w:rPr>
              <w:t>Эл. адрес :</w:t>
            </w:r>
          </w:p>
        </w:tc>
        <w:tc>
          <w:tcPr>
            <w:tcW w:w="3926" w:type="dxa"/>
            <w:tcBorders>
              <w:top w:val="single" w:sz="4" w:space="0" w:color="auto"/>
              <w:bottom w:val="single" w:sz="4" w:space="0" w:color="auto"/>
            </w:tcBorders>
          </w:tcPr>
          <w:p w14:paraId="72B068A2" w14:textId="77777777" w:rsidR="00F72172" w:rsidRPr="008B501B" w:rsidRDefault="00F72172" w:rsidP="00DE698A">
            <w:pPr>
              <w:spacing w:after="0"/>
              <w:rPr>
                <w:sz w:val="22"/>
                <w:lang w:val="ru-RU"/>
              </w:rPr>
            </w:pPr>
          </w:p>
        </w:tc>
        <w:tc>
          <w:tcPr>
            <w:tcW w:w="1654" w:type="dxa"/>
          </w:tcPr>
          <w:p w14:paraId="74AAFE6B" w14:textId="77777777" w:rsidR="00F72172" w:rsidRPr="008B501B" w:rsidRDefault="00F72172" w:rsidP="00DE698A">
            <w:pPr>
              <w:spacing w:after="0"/>
              <w:rPr>
                <w:sz w:val="22"/>
                <w:lang w:val="ru-RU"/>
              </w:rPr>
            </w:pPr>
            <w:r w:rsidRPr="008B501B">
              <w:rPr>
                <w:sz w:val="22"/>
                <w:lang w:val="ru-RU"/>
              </w:rPr>
              <w:t>Страна :</w:t>
            </w:r>
          </w:p>
        </w:tc>
        <w:tc>
          <w:tcPr>
            <w:tcW w:w="3550" w:type="dxa"/>
            <w:tcBorders>
              <w:top w:val="single" w:sz="4" w:space="0" w:color="auto"/>
              <w:bottom w:val="single" w:sz="4" w:space="0" w:color="auto"/>
            </w:tcBorders>
          </w:tcPr>
          <w:p w14:paraId="5EEF3A8B" w14:textId="77777777" w:rsidR="00F72172" w:rsidRPr="008B501B" w:rsidRDefault="00F72172" w:rsidP="00DE698A">
            <w:pPr>
              <w:spacing w:after="0"/>
              <w:rPr>
                <w:sz w:val="22"/>
                <w:lang w:val="ru-RU"/>
              </w:rPr>
            </w:pPr>
          </w:p>
        </w:tc>
        <w:tc>
          <w:tcPr>
            <w:tcW w:w="2603" w:type="dxa"/>
          </w:tcPr>
          <w:p w14:paraId="1AA5C116" w14:textId="77777777" w:rsidR="00F72172" w:rsidRPr="008B501B" w:rsidRDefault="00F72172" w:rsidP="00DE698A">
            <w:pPr>
              <w:spacing w:after="0"/>
              <w:rPr>
                <w:sz w:val="22"/>
                <w:lang w:val="ru-RU"/>
              </w:rPr>
            </w:pPr>
            <w:r w:rsidRPr="008B501B">
              <w:rPr>
                <w:sz w:val="22"/>
                <w:lang w:val="ru-RU"/>
              </w:rPr>
              <w:t>Телефон (по желанию)</w:t>
            </w:r>
          </w:p>
        </w:tc>
        <w:tc>
          <w:tcPr>
            <w:tcW w:w="2603" w:type="dxa"/>
            <w:tcBorders>
              <w:top w:val="single" w:sz="4" w:space="0" w:color="auto"/>
              <w:bottom w:val="single" w:sz="4" w:space="0" w:color="auto"/>
            </w:tcBorders>
          </w:tcPr>
          <w:p w14:paraId="63ED339E" w14:textId="77777777" w:rsidR="00F72172" w:rsidRPr="008B501B" w:rsidRDefault="00F72172" w:rsidP="00DE698A">
            <w:pPr>
              <w:spacing w:after="0"/>
              <w:rPr>
                <w:sz w:val="22"/>
                <w:lang w:val="ru-RU"/>
              </w:rPr>
            </w:pPr>
          </w:p>
        </w:tc>
      </w:tr>
    </w:tbl>
    <w:p w14:paraId="098A4F50" w14:textId="77777777" w:rsidR="00F72172" w:rsidRPr="008B501B" w:rsidRDefault="00F72172" w:rsidP="00F72172">
      <w:pPr>
        <w:spacing w:after="0"/>
        <w:rPr>
          <w:bCs/>
          <w:sz w:val="22"/>
          <w:lang w:val="ru-RU"/>
        </w:rPr>
      </w:pPr>
      <w:r w:rsidRPr="008B501B">
        <w:rPr>
          <w:b/>
          <w:sz w:val="22"/>
          <w:lang w:val="ru-RU"/>
        </w:rPr>
        <w:br/>
        <w:t>1. Ваша организация</w:t>
      </w:r>
      <w:r w:rsidRPr="008B501B">
        <w:rPr>
          <w:sz w:val="22"/>
          <w:lang w:val="ru-RU"/>
        </w:rPr>
        <w:t xml:space="preserve"> (пожалуйста, отметьте свой ответ знаком</w:t>
      </w:r>
      <w:r w:rsidRPr="008B501B">
        <w:rPr>
          <w:i/>
          <w:iCs/>
          <w:sz w:val="22"/>
          <w:lang w:val="ru-RU"/>
        </w:rPr>
        <w:t xml:space="preserve"> </w:t>
      </w:r>
      <w:r w:rsidRPr="008B501B">
        <w:rPr>
          <w:b/>
          <w:sz w:val="22"/>
          <w:lang w:val="ru-RU"/>
        </w:rPr>
        <w:t>X</w:t>
      </w:r>
      <w:r w:rsidRPr="008B501B">
        <w:rPr>
          <w:i/>
          <w:iCs/>
          <w:sz w:val="22"/>
          <w:lang w:val="ru-RU"/>
        </w:rPr>
        <w:t xml:space="preserve"> в соответствующих скобках</w:t>
      </w:r>
      <w:r w:rsidRPr="008B501B">
        <w:rPr>
          <w:sz w:val="22"/>
          <w:lang w:val="ru-RU"/>
        </w:rPr>
        <w:t>):</w:t>
      </w:r>
    </w:p>
    <w:p w14:paraId="1A11589A" w14:textId="77777777" w:rsidR="00F72172" w:rsidRPr="008B501B" w:rsidRDefault="00F72172" w:rsidP="00F72172">
      <w:pPr>
        <w:spacing w:after="0"/>
        <w:rPr>
          <w:bCs/>
          <w:sz w:val="22"/>
          <w:lang w:val="ru-RU"/>
        </w:rPr>
      </w:pPr>
    </w:p>
    <w:p w14:paraId="2680C9B0" w14:textId="77777777" w:rsidR="00F72172" w:rsidRPr="008B501B" w:rsidRDefault="00F72172" w:rsidP="00F72172">
      <w:pPr>
        <w:tabs>
          <w:tab w:val="left" w:pos="3402"/>
          <w:tab w:val="left" w:pos="6804"/>
          <w:tab w:val="left" w:pos="10206"/>
          <w:tab w:val="left" w:pos="12474"/>
        </w:tabs>
        <w:spacing w:after="0"/>
        <w:rPr>
          <w:bCs/>
          <w:sz w:val="22"/>
          <w:lang w:val="ru-RU"/>
        </w:rPr>
      </w:pPr>
      <w:r w:rsidRPr="008B501B">
        <w:rPr>
          <w:bCs/>
          <w:sz w:val="22"/>
          <w:lang w:val="ru-RU"/>
        </w:rPr>
        <w:t>[  ]</w:t>
      </w:r>
      <w:r w:rsidRPr="008B501B">
        <w:rPr>
          <w:bCs/>
          <w:color w:val="000000"/>
          <w:sz w:val="22"/>
          <w:lang w:val="ru-RU"/>
        </w:rPr>
        <w:t xml:space="preserve"> Министерство/правительственная организация</w:t>
      </w:r>
      <w:r w:rsidRPr="008B501B">
        <w:rPr>
          <w:bCs/>
          <w:color w:val="000000"/>
          <w:sz w:val="22"/>
          <w:lang w:val="ru-RU"/>
        </w:rPr>
        <w:tab/>
      </w:r>
      <w:r w:rsidRPr="008B501B">
        <w:rPr>
          <w:bCs/>
          <w:sz w:val="22"/>
          <w:lang w:val="ru-RU"/>
        </w:rPr>
        <w:t>[  ] Частная организация</w:t>
      </w:r>
      <w:r w:rsidRPr="008B501B">
        <w:rPr>
          <w:bCs/>
          <w:sz w:val="22"/>
          <w:lang w:val="ru-RU"/>
        </w:rPr>
        <w:tab/>
        <w:t>[  ] Другое: ___</w:t>
      </w:r>
    </w:p>
    <w:p w14:paraId="35C63231" w14:textId="77777777" w:rsidR="00F72172" w:rsidRPr="008B501B" w:rsidRDefault="00F72172" w:rsidP="00F72172">
      <w:pPr>
        <w:tabs>
          <w:tab w:val="left" w:pos="3402"/>
          <w:tab w:val="left" w:pos="6804"/>
          <w:tab w:val="left" w:pos="10206"/>
          <w:tab w:val="left" w:pos="12474"/>
        </w:tabs>
        <w:spacing w:after="0"/>
        <w:rPr>
          <w:b/>
          <w:sz w:val="22"/>
          <w:lang w:val="ru-RU"/>
        </w:rPr>
      </w:pPr>
    </w:p>
    <w:p w14:paraId="0F803FB2" w14:textId="77777777" w:rsidR="00F72172" w:rsidRPr="008B501B" w:rsidRDefault="00F72172" w:rsidP="00F72172">
      <w:pPr>
        <w:tabs>
          <w:tab w:val="left" w:pos="3402"/>
          <w:tab w:val="left" w:pos="6804"/>
          <w:tab w:val="left" w:pos="10206"/>
          <w:tab w:val="left" w:pos="12474"/>
        </w:tabs>
        <w:spacing w:after="0"/>
        <w:rPr>
          <w:b/>
          <w:bCs/>
          <w:sz w:val="22"/>
          <w:lang w:val="ru-RU"/>
        </w:rPr>
      </w:pPr>
      <w:r w:rsidRPr="008B501B">
        <w:rPr>
          <w:b/>
          <w:sz w:val="22"/>
          <w:lang w:val="ru-RU"/>
        </w:rPr>
        <w:t>2. Является ли Ваша организация ведущей в области упрощения процедур торговли (например, назначена правительством реализовать реформы по процедурам торговли)?</w:t>
      </w:r>
    </w:p>
    <w:p w14:paraId="4618447D" w14:textId="77777777" w:rsidR="00F72172" w:rsidRPr="008B501B" w:rsidRDefault="00F72172" w:rsidP="00F72172">
      <w:pPr>
        <w:tabs>
          <w:tab w:val="left" w:pos="3402"/>
          <w:tab w:val="left" w:pos="6804"/>
          <w:tab w:val="left" w:pos="10206"/>
          <w:tab w:val="left" w:pos="12474"/>
        </w:tabs>
        <w:spacing w:after="0"/>
        <w:rPr>
          <w:bCs/>
          <w:sz w:val="22"/>
          <w:lang w:val="ru-RU"/>
        </w:rPr>
      </w:pPr>
    </w:p>
    <w:p w14:paraId="2C084B6C" w14:textId="77777777" w:rsidR="00F72172" w:rsidRPr="008B501B" w:rsidRDefault="00F72172" w:rsidP="00F72172">
      <w:pPr>
        <w:tabs>
          <w:tab w:val="left" w:pos="3402"/>
          <w:tab w:val="left" w:pos="6804"/>
          <w:tab w:val="left" w:pos="10206"/>
          <w:tab w:val="left" w:pos="12474"/>
        </w:tabs>
        <w:spacing w:after="0"/>
        <w:rPr>
          <w:bCs/>
          <w:sz w:val="22"/>
          <w:lang w:val="ru-RU"/>
        </w:rPr>
      </w:pPr>
      <w:r w:rsidRPr="008B501B">
        <w:rPr>
          <w:bCs/>
          <w:sz w:val="22"/>
          <w:lang w:val="ru-RU"/>
        </w:rPr>
        <w:t>[  ]</w:t>
      </w:r>
      <w:r w:rsidRPr="008B501B">
        <w:rPr>
          <w:bCs/>
          <w:color w:val="000000"/>
          <w:sz w:val="22"/>
          <w:lang w:val="ru-RU"/>
        </w:rPr>
        <w:t xml:space="preserve"> Да     </w:t>
      </w:r>
      <w:r w:rsidRPr="008B501B">
        <w:rPr>
          <w:bCs/>
          <w:sz w:val="22"/>
          <w:lang w:val="ru-RU"/>
        </w:rPr>
        <w:tab/>
        <w:t xml:space="preserve">[  ] Нет   </w:t>
      </w:r>
      <w:r w:rsidRPr="008B501B">
        <w:rPr>
          <w:bCs/>
          <w:sz w:val="22"/>
          <w:lang w:val="ru-RU"/>
        </w:rPr>
        <w:tab/>
        <w:t>[  ] Затрудняюсь ответить</w:t>
      </w:r>
    </w:p>
    <w:p w14:paraId="55424A2C" w14:textId="77777777" w:rsidR="00F72172" w:rsidRPr="008B501B" w:rsidRDefault="00F72172" w:rsidP="00F72172">
      <w:pPr>
        <w:tabs>
          <w:tab w:val="left" w:pos="3402"/>
          <w:tab w:val="left" w:pos="6804"/>
          <w:tab w:val="left" w:pos="10206"/>
          <w:tab w:val="left" w:pos="12474"/>
        </w:tabs>
        <w:spacing w:after="0"/>
        <w:rPr>
          <w:b/>
          <w:sz w:val="22"/>
          <w:lang w:val="ru-RU"/>
        </w:rPr>
      </w:pPr>
    </w:p>
    <w:p w14:paraId="6B244EF3" w14:textId="77777777" w:rsidR="00F72172" w:rsidRPr="008B501B" w:rsidRDefault="00F72172" w:rsidP="00F72172">
      <w:pPr>
        <w:tabs>
          <w:tab w:val="left" w:pos="3402"/>
          <w:tab w:val="left" w:pos="6804"/>
          <w:tab w:val="left" w:pos="10206"/>
          <w:tab w:val="left" w:pos="12474"/>
        </w:tabs>
        <w:spacing w:after="0"/>
        <w:rPr>
          <w:b/>
          <w:sz w:val="22"/>
          <w:lang w:val="ru-RU"/>
        </w:rPr>
      </w:pPr>
      <w:r w:rsidRPr="008B501B">
        <w:rPr>
          <w:b/>
          <w:sz w:val="22"/>
          <w:lang w:val="ru-RU"/>
        </w:rPr>
        <w:t>3. Каков Ваш опыт в сфере упрощения процедур торговли?</w:t>
      </w:r>
    </w:p>
    <w:p w14:paraId="6AF5BFBA" w14:textId="77777777" w:rsidR="00F72172" w:rsidRPr="008B501B" w:rsidRDefault="00F72172" w:rsidP="00F72172">
      <w:pPr>
        <w:tabs>
          <w:tab w:val="left" w:pos="3402"/>
          <w:tab w:val="left" w:pos="6804"/>
          <w:tab w:val="left" w:pos="10206"/>
          <w:tab w:val="left" w:pos="12474"/>
        </w:tabs>
        <w:spacing w:after="0"/>
        <w:rPr>
          <w:b/>
          <w:sz w:val="22"/>
          <w:lang w:val="ru-RU"/>
        </w:rPr>
      </w:pPr>
    </w:p>
    <w:p w14:paraId="70C941B9" w14:textId="77777777" w:rsidR="00F72172" w:rsidRPr="008B501B" w:rsidRDefault="00F72172" w:rsidP="00F72172">
      <w:pPr>
        <w:tabs>
          <w:tab w:val="left" w:pos="3402"/>
          <w:tab w:val="left" w:pos="6804"/>
          <w:tab w:val="left" w:pos="10206"/>
          <w:tab w:val="left" w:pos="12474"/>
        </w:tabs>
        <w:spacing w:after="0"/>
        <w:rPr>
          <w:bCs/>
          <w:sz w:val="22"/>
          <w:lang w:val="ru-RU"/>
        </w:rPr>
      </w:pPr>
      <w:r w:rsidRPr="008B501B">
        <w:rPr>
          <w:bCs/>
          <w:sz w:val="22"/>
          <w:lang w:val="ru-RU"/>
        </w:rPr>
        <w:t>[   ]</w:t>
      </w:r>
      <w:r w:rsidRPr="008B501B">
        <w:rPr>
          <w:bCs/>
          <w:color w:val="000000"/>
          <w:sz w:val="22"/>
          <w:lang w:val="ru-RU"/>
        </w:rPr>
        <w:t xml:space="preserve"> Менее 2 лет        </w:t>
      </w:r>
      <w:r w:rsidRPr="008B501B">
        <w:rPr>
          <w:bCs/>
          <w:sz w:val="22"/>
          <w:lang w:val="ru-RU"/>
        </w:rPr>
        <w:tab/>
        <w:t xml:space="preserve">[   ] От 2 до 5 лет          </w:t>
      </w:r>
      <w:r w:rsidRPr="008B501B">
        <w:rPr>
          <w:bCs/>
          <w:sz w:val="22"/>
          <w:lang w:val="ru-RU"/>
        </w:rPr>
        <w:tab/>
        <w:t xml:space="preserve">[   ] 6 – 9 лет           </w:t>
      </w:r>
      <w:r w:rsidRPr="008B501B">
        <w:rPr>
          <w:bCs/>
          <w:sz w:val="22"/>
          <w:lang w:val="ru-RU"/>
        </w:rPr>
        <w:tab/>
        <w:t xml:space="preserve"> [   ] Более 10 лет</w:t>
      </w:r>
    </w:p>
    <w:p w14:paraId="73EB397C" w14:textId="77777777" w:rsidR="00F72172" w:rsidRPr="008B501B" w:rsidRDefault="00F72172" w:rsidP="00F72172">
      <w:pPr>
        <w:tabs>
          <w:tab w:val="left" w:pos="3402"/>
          <w:tab w:val="left" w:pos="6804"/>
          <w:tab w:val="left" w:pos="10206"/>
          <w:tab w:val="left" w:pos="12474"/>
        </w:tabs>
        <w:spacing w:after="0"/>
        <w:rPr>
          <w:bCs/>
          <w:sz w:val="22"/>
          <w:lang w:val="ru-RU"/>
        </w:rPr>
      </w:pPr>
    </w:p>
    <w:p w14:paraId="22093DD0" w14:textId="77777777" w:rsidR="00F72172" w:rsidRPr="008B501B" w:rsidRDefault="00F72172" w:rsidP="00F72172">
      <w:pPr>
        <w:tabs>
          <w:tab w:val="left" w:pos="3402"/>
          <w:tab w:val="left" w:pos="6804"/>
          <w:tab w:val="left" w:pos="10206"/>
          <w:tab w:val="left" w:pos="12474"/>
        </w:tabs>
        <w:spacing w:after="0"/>
        <w:rPr>
          <w:bCs/>
          <w:i/>
          <w:sz w:val="22"/>
          <w:lang w:val="ru-RU"/>
        </w:rPr>
      </w:pPr>
      <w:r w:rsidRPr="008B501B">
        <w:rPr>
          <w:b/>
          <w:bCs/>
          <w:sz w:val="22"/>
          <w:lang w:val="ru-RU"/>
        </w:rPr>
        <w:t xml:space="preserve">4. Какова Ваша сфера (-ы) специализации в области упрощения процедур торговли? </w:t>
      </w:r>
      <w:r w:rsidRPr="008B501B">
        <w:rPr>
          <w:bCs/>
          <w:i/>
          <w:sz w:val="22"/>
          <w:lang w:val="ru-RU"/>
        </w:rPr>
        <w:t xml:space="preserve">(выберите все подходящие)     </w:t>
      </w:r>
    </w:p>
    <w:p w14:paraId="57952077" w14:textId="77777777" w:rsidR="00F72172" w:rsidRPr="008B501B" w:rsidRDefault="00F72172" w:rsidP="00F72172">
      <w:pPr>
        <w:tabs>
          <w:tab w:val="left" w:pos="3402"/>
          <w:tab w:val="left" w:pos="6804"/>
          <w:tab w:val="left" w:pos="10206"/>
          <w:tab w:val="left" w:pos="12474"/>
        </w:tabs>
        <w:spacing w:after="0"/>
        <w:rPr>
          <w:bCs/>
          <w:sz w:val="22"/>
          <w:lang w:val="ru-RU"/>
        </w:rPr>
      </w:pPr>
    </w:p>
    <w:p w14:paraId="0F0B4F26" w14:textId="77777777" w:rsidR="00F72172" w:rsidRPr="008B501B" w:rsidRDefault="00F72172" w:rsidP="00F72172">
      <w:pPr>
        <w:tabs>
          <w:tab w:val="left" w:pos="1701"/>
          <w:tab w:val="left" w:pos="4536"/>
          <w:tab w:val="left" w:pos="6804"/>
          <w:tab w:val="left" w:pos="9072"/>
          <w:tab w:val="left" w:pos="12474"/>
        </w:tabs>
        <w:spacing w:after="0"/>
        <w:rPr>
          <w:b/>
          <w:sz w:val="22"/>
          <w:u w:val="single"/>
          <w:lang w:val="ru-RU"/>
        </w:rPr>
      </w:pPr>
      <w:r w:rsidRPr="008B501B">
        <w:rPr>
          <w:bCs/>
          <w:sz w:val="22"/>
          <w:lang w:val="ru-RU"/>
        </w:rPr>
        <w:t>[   ]</w:t>
      </w:r>
      <w:r w:rsidRPr="008B501B">
        <w:rPr>
          <w:bCs/>
          <w:color w:val="000000"/>
          <w:sz w:val="22"/>
          <w:lang w:val="ru-RU"/>
        </w:rPr>
        <w:t xml:space="preserve"> Таможня            </w:t>
      </w:r>
      <w:r w:rsidRPr="008B501B">
        <w:rPr>
          <w:bCs/>
          <w:sz w:val="22"/>
          <w:lang w:val="ru-RU"/>
        </w:rPr>
        <w:t xml:space="preserve">[  ] Безбумажная торговля/ИТ     </w:t>
      </w:r>
      <w:r w:rsidRPr="008B501B">
        <w:rPr>
          <w:bCs/>
          <w:sz w:val="22"/>
          <w:lang w:val="ru-RU"/>
        </w:rPr>
        <w:tab/>
        <w:t xml:space="preserve">[   ] Перевозки        </w:t>
      </w:r>
      <w:r w:rsidRPr="008B501B">
        <w:rPr>
          <w:bCs/>
          <w:sz w:val="22"/>
          <w:lang w:val="ru-RU"/>
        </w:rPr>
        <w:tab/>
        <w:t xml:space="preserve">[   ] Торговая логистика  </w:t>
      </w:r>
      <w:r w:rsidRPr="008B501B">
        <w:rPr>
          <w:bCs/>
          <w:sz w:val="22"/>
          <w:lang w:val="ru-RU"/>
        </w:rPr>
        <w:tab/>
        <w:t>[   ] Другое: ___</w:t>
      </w:r>
    </w:p>
    <w:p w14:paraId="3FE81715" w14:textId="77777777" w:rsidR="004B6A9C" w:rsidRPr="008B501B" w:rsidRDefault="004B6A9C" w:rsidP="0007626D">
      <w:pPr>
        <w:spacing w:after="0"/>
        <w:rPr>
          <w:b/>
          <w:sz w:val="28"/>
          <w:szCs w:val="28"/>
          <w:lang w:val="ru-RU"/>
        </w:rPr>
      </w:pPr>
    </w:p>
    <w:p w14:paraId="45CA55E6" w14:textId="77777777" w:rsidR="00721D45" w:rsidRPr="008B501B" w:rsidRDefault="00721D45">
      <w:pPr>
        <w:spacing w:after="0"/>
        <w:rPr>
          <w:b/>
          <w:sz w:val="28"/>
          <w:szCs w:val="28"/>
          <w:lang w:val="ru-RU"/>
        </w:rPr>
      </w:pPr>
      <w:r w:rsidRPr="008B501B">
        <w:rPr>
          <w:b/>
          <w:sz w:val="28"/>
          <w:szCs w:val="28"/>
          <w:lang w:val="ru-RU"/>
        </w:rPr>
        <w:br w:type="page"/>
      </w:r>
    </w:p>
    <w:p w14:paraId="3D00C975" w14:textId="77777777" w:rsidR="00DE698A" w:rsidRPr="008B501B" w:rsidRDefault="00DE698A" w:rsidP="00DE698A">
      <w:pPr>
        <w:spacing w:after="0"/>
        <w:rPr>
          <w:b/>
          <w:sz w:val="28"/>
          <w:szCs w:val="28"/>
          <w:lang w:val="ru-RU"/>
        </w:rPr>
      </w:pPr>
      <w:r w:rsidRPr="008B501B">
        <w:rPr>
          <w:b/>
          <w:sz w:val="28"/>
          <w:szCs w:val="28"/>
          <w:lang w:val="ru-RU"/>
        </w:rPr>
        <w:lastRenderedPageBreak/>
        <w:t>СЕКЦИЯ B – МЕРЫ ПО УПРОЩЕНИЮ ПРОЦЕДУР ТОРГОВЛИ</w:t>
      </w:r>
    </w:p>
    <w:p w14:paraId="1740F1C4" w14:textId="69E31EEE" w:rsidR="00721D45" w:rsidRPr="008B501B" w:rsidRDefault="00DE698A" w:rsidP="00721D45">
      <w:pPr>
        <w:spacing w:after="0"/>
        <w:rPr>
          <w:bCs/>
          <w:i/>
          <w:iCs/>
          <w:lang w:val="ru-RU"/>
        </w:rPr>
      </w:pPr>
      <w:r w:rsidRPr="008B501B">
        <w:rPr>
          <w:lang w:val="ru-RU"/>
        </w:rPr>
        <w:t xml:space="preserve">(Поставьте, пожалуйста, знак </w:t>
      </w:r>
      <w:r w:rsidRPr="008B501B">
        <w:rPr>
          <w:b/>
          <w:lang w:val="ru-RU"/>
        </w:rPr>
        <w:t>X</w:t>
      </w:r>
      <w:r w:rsidRPr="008B501B">
        <w:rPr>
          <w:lang w:val="ru-RU"/>
        </w:rPr>
        <w:t xml:space="preserve"> в соответствующей колонке для каждой меры, в зависимости от уровня реализации в Вашей стране;</w:t>
      </w:r>
    </w:p>
    <w:p w14:paraId="3187A394" w14:textId="77777777" w:rsidR="009B1D2E" w:rsidRPr="008B501B" w:rsidRDefault="009B1D2E" w:rsidP="0007626D">
      <w:pPr>
        <w:spacing w:after="0"/>
        <w:rPr>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969"/>
        <w:gridCol w:w="7544"/>
        <w:gridCol w:w="522"/>
        <w:gridCol w:w="512"/>
        <w:gridCol w:w="509"/>
        <w:gridCol w:w="522"/>
        <w:gridCol w:w="509"/>
        <w:gridCol w:w="2375"/>
        <w:gridCol w:w="2152"/>
      </w:tblGrid>
      <w:tr w:rsidR="006B35DE" w:rsidRPr="00D93D9F" w14:paraId="4953E4CE" w14:textId="77777777" w:rsidTr="00AB60B7">
        <w:trPr>
          <w:cantSplit/>
          <w:tblHeader/>
        </w:trPr>
        <w:tc>
          <w:tcPr>
            <w:tcW w:w="5000" w:type="pct"/>
            <w:gridSpan w:val="9"/>
            <w:tcBorders>
              <w:top w:val="nil"/>
              <w:left w:val="nil"/>
              <w:bottom w:val="single" w:sz="4" w:space="0" w:color="auto"/>
              <w:right w:val="nil"/>
            </w:tcBorders>
            <w:shd w:val="clear" w:color="auto" w:fill="FFFFFF" w:themeFill="background1"/>
          </w:tcPr>
          <w:p w14:paraId="3B9B2129" w14:textId="09255A27" w:rsidR="006B35DE" w:rsidRPr="008B501B" w:rsidRDefault="00DE698A" w:rsidP="00DE698A">
            <w:pPr>
              <w:spacing w:after="0"/>
              <w:jc w:val="right"/>
              <w:rPr>
                <w:b/>
                <w:sz w:val="21"/>
                <w:szCs w:val="21"/>
                <w:lang w:val="ru-RU"/>
              </w:rPr>
            </w:pPr>
            <w:r w:rsidRPr="008B501B">
              <w:rPr>
                <w:b/>
                <w:i/>
                <w:lang w:val="ru-RU"/>
              </w:rPr>
              <w:t>ПР</w:t>
            </w:r>
            <w:r w:rsidRPr="008B501B">
              <w:rPr>
                <w:i/>
                <w:lang w:val="ru-RU"/>
              </w:rPr>
              <w:t>: Полностью Реализовано;</w:t>
            </w:r>
            <w:r w:rsidRPr="008B501B">
              <w:rPr>
                <w:b/>
                <w:bCs/>
                <w:i/>
                <w:lang w:val="ru-RU"/>
              </w:rPr>
              <w:t xml:space="preserve"> ЧР</w:t>
            </w:r>
            <w:r w:rsidRPr="008B501B">
              <w:rPr>
                <w:i/>
                <w:lang w:val="ru-RU"/>
              </w:rPr>
              <w:t>: Частично Реализовано</w:t>
            </w:r>
            <w:r w:rsidRPr="008B501B">
              <w:rPr>
                <w:rFonts w:asciiTheme="minorHAnsi" w:hAnsiTheme="minorHAnsi"/>
                <w:i/>
                <w:lang w:val="ru-RU"/>
              </w:rPr>
              <w:t xml:space="preserve">; </w:t>
            </w:r>
            <w:r w:rsidRPr="008B501B">
              <w:rPr>
                <w:rFonts w:asciiTheme="minorHAnsi" w:hAnsiTheme="minorHAnsi" w:cs="Times New Roman"/>
                <w:b/>
                <w:i/>
                <w:lang w:val="ru-RU"/>
              </w:rPr>
              <w:t>ЭЗ</w:t>
            </w:r>
            <w:r w:rsidRPr="008B501B">
              <w:rPr>
                <w:rFonts w:ascii="Times New Roman" w:hAnsi="Times New Roman"/>
                <w:i/>
                <w:lang w:val="ru-RU"/>
              </w:rPr>
              <w:t>:</w:t>
            </w:r>
            <w:r w:rsidRPr="008B501B">
              <w:rPr>
                <w:i/>
                <w:lang w:val="ru-RU"/>
              </w:rPr>
              <w:t xml:space="preserve"> </w:t>
            </w:r>
            <w:r w:rsidRPr="008B501B">
              <w:rPr>
                <w:rFonts w:asciiTheme="minorHAnsi" w:hAnsiTheme="minorHAnsi"/>
                <w:i/>
                <w:lang w:val="ru-RU"/>
              </w:rPr>
              <w:t xml:space="preserve">Этап </w:t>
            </w:r>
            <w:r w:rsidRPr="008B501B">
              <w:rPr>
                <w:rFonts w:asciiTheme="minorHAnsi" w:hAnsiTheme="minorHAnsi" w:cs="Times New Roman"/>
                <w:i/>
                <w:lang w:val="ru-RU"/>
              </w:rPr>
              <w:t>Запуска</w:t>
            </w:r>
            <w:r w:rsidRPr="008B501B">
              <w:rPr>
                <w:rFonts w:asciiTheme="minorHAnsi" w:hAnsiTheme="minorHAnsi"/>
                <w:i/>
                <w:lang w:val="ru-RU"/>
              </w:rPr>
              <w:t>;</w:t>
            </w:r>
            <w:r w:rsidRPr="008B501B">
              <w:rPr>
                <w:i/>
                <w:lang w:val="ru-RU"/>
              </w:rPr>
              <w:t xml:space="preserve"> </w:t>
            </w:r>
            <w:r w:rsidRPr="008B501B">
              <w:rPr>
                <w:b/>
                <w:i/>
                <w:lang w:val="ru-RU"/>
              </w:rPr>
              <w:t xml:space="preserve"> НР</w:t>
            </w:r>
            <w:r w:rsidRPr="008B501B">
              <w:rPr>
                <w:i/>
                <w:lang w:val="ru-RU"/>
              </w:rPr>
              <w:t xml:space="preserve">: Не Реализовано;   </w:t>
            </w:r>
            <w:r w:rsidRPr="008B501B">
              <w:rPr>
                <w:b/>
                <w:i/>
                <w:lang w:val="ru-RU"/>
              </w:rPr>
              <w:t>НЗ</w:t>
            </w:r>
            <w:r w:rsidRPr="008B501B">
              <w:rPr>
                <w:i/>
                <w:lang w:val="ru-RU"/>
              </w:rPr>
              <w:t>: Не Знаю</w:t>
            </w:r>
          </w:p>
        </w:tc>
      </w:tr>
      <w:tr w:rsidR="0069142D" w:rsidRPr="00D93D9F" w14:paraId="516C0845" w14:textId="77777777" w:rsidTr="00943F86">
        <w:trPr>
          <w:cantSplit/>
          <w:tblHeader/>
        </w:trPr>
        <w:tc>
          <w:tcPr>
            <w:tcW w:w="3550" w:type="pct"/>
            <w:gridSpan w:val="7"/>
            <w:tcBorders>
              <w:top w:val="single" w:sz="4" w:space="0" w:color="auto"/>
              <w:bottom w:val="single" w:sz="4" w:space="0" w:color="auto"/>
            </w:tcBorders>
            <w:shd w:val="clear" w:color="auto" w:fill="FFFF00"/>
          </w:tcPr>
          <w:p w14:paraId="327D948B" w14:textId="77777777" w:rsidR="0069142D" w:rsidRPr="008B501B" w:rsidRDefault="0069142D" w:rsidP="00C573AD">
            <w:pPr>
              <w:spacing w:after="0"/>
              <w:jc w:val="center"/>
              <w:rPr>
                <w:b/>
                <w:sz w:val="22"/>
                <w:lang w:val="ru-RU"/>
              </w:rPr>
            </w:pPr>
          </w:p>
        </w:tc>
        <w:tc>
          <w:tcPr>
            <w:tcW w:w="761" w:type="pct"/>
            <w:tcBorders>
              <w:top w:val="single" w:sz="4" w:space="0" w:color="auto"/>
              <w:bottom w:val="single" w:sz="4" w:space="0" w:color="auto"/>
            </w:tcBorders>
            <w:shd w:val="clear" w:color="auto" w:fill="FFFF00"/>
          </w:tcPr>
          <w:p w14:paraId="16B86CF1" w14:textId="625A9618" w:rsidR="0069142D" w:rsidRPr="008B501B" w:rsidRDefault="00DE698A" w:rsidP="002F6078">
            <w:pPr>
              <w:spacing w:after="0"/>
              <w:jc w:val="both"/>
              <w:rPr>
                <w:b/>
                <w:sz w:val="21"/>
                <w:szCs w:val="21"/>
                <w:lang w:val="ru-RU"/>
              </w:rPr>
            </w:pPr>
            <w:r w:rsidRPr="008B501B">
              <w:rPr>
                <w:b/>
                <w:sz w:val="21"/>
                <w:szCs w:val="21"/>
                <w:lang w:val="ru-RU"/>
              </w:rPr>
              <w:t xml:space="preserve">Был ли сделан прогресс или улучшение </w:t>
            </w:r>
            <w:r w:rsidRPr="008B501B">
              <w:rPr>
                <w:rFonts w:eastAsiaTheme="minorEastAsia"/>
                <w:b/>
                <w:sz w:val="21"/>
                <w:szCs w:val="21"/>
                <w:lang w:val="ru-RU" w:eastAsia="ko-KR"/>
              </w:rPr>
              <w:t>за</w:t>
            </w:r>
            <w:r w:rsidRPr="008B501B">
              <w:rPr>
                <w:b/>
                <w:sz w:val="21"/>
                <w:szCs w:val="21"/>
                <w:lang w:val="ru-RU"/>
              </w:rPr>
              <w:t xml:space="preserve"> последние 12 месяцев?</w:t>
            </w:r>
          </w:p>
        </w:tc>
        <w:tc>
          <w:tcPr>
            <w:tcW w:w="689" w:type="pct"/>
            <w:tcBorders>
              <w:top w:val="single" w:sz="4" w:space="0" w:color="auto"/>
              <w:bottom w:val="single" w:sz="4" w:space="0" w:color="auto"/>
            </w:tcBorders>
            <w:shd w:val="clear" w:color="auto" w:fill="FFFF00"/>
          </w:tcPr>
          <w:p w14:paraId="3C38283A" w14:textId="063B6A7D" w:rsidR="0069142D" w:rsidRPr="008B501B" w:rsidRDefault="00DE698A" w:rsidP="002F6078">
            <w:pPr>
              <w:spacing w:after="0"/>
              <w:rPr>
                <w:b/>
                <w:sz w:val="21"/>
                <w:szCs w:val="21"/>
                <w:lang w:val="ru-RU"/>
              </w:rPr>
            </w:pPr>
            <w:r w:rsidRPr="008B501B">
              <w:rPr>
                <w:b/>
                <w:sz w:val="21"/>
                <w:szCs w:val="21"/>
                <w:lang w:val="ru-RU"/>
              </w:rPr>
              <w:t xml:space="preserve">Дополнительная информация </w:t>
            </w:r>
            <w:r w:rsidRPr="008B501B">
              <w:rPr>
                <w:i/>
                <w:sz w:val="21"/>
                <w:szCs w:val="21"/>
                <w:lang w:val="ru-RU"/>
              </w:rPr>
              <w:t>(ссылки, даты реализации)</w:t>
            </w:r>
          </w:p>
        </w:tc>
      </w:tr>
      <w:tr w:rsidR="0069142D" w:rsidRPr="008B501B" w14:paraId="11940787" w14:textId="77777777" w:rsidTr="0069142D">
        <w:trPr>
          <w:cantSplit/>
        </w:trPr>
        <w:tc>
          <w:tcPr>
            <w:tcW w:w="5000" w:type="pct"/>
            <w:gridSpan w:val="9"/>
            <w:tcBorders>
              <w:bottom w:val="dashed" w:sz="4" w:space="0" w:color="auto"/>
            </w:tcBorders>
            <w:shd w:val="clear" w:color="auto" w:fill="C6D9F1" w:themeFill="text2" w:themeFillTint="33"/>
          </w:tcPr>
          <w:p w14:paraId="388618AE" w14:textId="77777777" w:rsidR="0069142D" w:rsidRPr="008B501B" w:rsidRDefault="0069142D" w:rsidP="00C573AD">
            <w:pPr>
              <w:spacing w:after="0"/>
              <w:rPr>
                <w:b/>
                <w:lang w:val="ru-RU"/>
              </w:rPr>
            </w:pPr>
          </w:p>
          <w:p w14:paraId="0B6DAE58" w14:textId="173DE62D" w:rsidR="0069142D" w:rsidRPr="008B501B" w:rsidRDefault="00DE698A" w:rsidP="00C573AD">
            <w:pPr>
              <w:spacing w:after="0"/>
              <w:rPr>
                <w:b/>
                <w:lang w:val="ru-RU"/>
              </w:rPr>
            </w:pPr>
            <w:r w:rsidRPr="008B501B">
              <w:rPr>
                <w:b/>
                <w:lang w:val="ru-RU"/>
              </w:rPr>
              <w:t>Меры по Упрощению Процедур Торговли</w:t>
            </w:r>
          </w:p>
          <w:p w14:paraId="09C6255D" w14:textId="77777777" w:rsidR="0069142D" w:rsidRPr="008B501B" w:rsidRDefault="0069142D" w:rsidP="00C573AD">
            <w:pPr>
              <w:spacing w:after="0"/>
              <w:rPr>
                <w:b/>
                <w:sz w:val="21"/>
                <w:szCs w:val="21"/>
                <w:lang w:val="ru-RU"/>
              </w:rPr>
            </w:pPr>
          </w:p>
        </w:tc>
      </w:tr>
      <w:tr w:rsidR="0069142D" w:rsidRPr="008B501B" w14:paraId="2F262304" w14:textId="77777777" w:rsidTr="00943F86">
        <w:trPr>
          <w:cantSplit/>
          <w:trHeight w:val="497"/>
        </w:trPr>
        <w:tc>
          <w:tcPr>
            <w:tcW w:w="2726" w:type="pct"/>
            <w:gridSpan w:val="2"/>
            <w:tcBorders>
              <w:bottom w:val="dashed" w:sz="4" w:space="0" w:color="auto"/>
            </w:tcBorders>
            <w:shd w:val="clear" w:color="auto" w:fill="D9D9D9" w:themeFill="background1" w:themeFillShade="D9"/>
          </w:tcPr>
          <w:p w14:paraId="76F175FE" w14:textId="0CAD2C54" w:rsidR="0069142D" w:rsidRPr="008B501B" w:rsidRDefault="0069142D" w:rsidP="00AB60B7">
            <w:pPr>
              <w:spacing w:after="0"/>
              <w:rPr>
                <w:b/>
                <w:bCs/>
                <w:sz w:val="22"/>
                <w:lang w:val="ru-RU"/>
              </w:rPr>
            </w:pPr>
            <w:r w:rsidRPr="008B501B">
              <w:rPr>
                <w:b/>
                <w:bCs/>
                <w:sz w:val="22"/>
                <w:lang w:val="ru-RU"/>
              </w:rPr>
              <w:t xml:space="preserve">1. </w:t>
            </w:r>
            <w:r w:rsidR="005B7AE7" w:rsidRPr="008B501B">
              <w:rPr>
                <w:rFonts w:asciiTheme="minorHAnsi" w:hAnsiTheme="minorHAnsi"/>
                <w:b/>
                <w:bCs/>
                <w:sz w:val="22"/>
                <w:lang w:val="ru-RU"/>
              </w:rPr>
              <w:t>Учреждение национального органа</w:t>
            </w:r>
            <w:r w:rsidR="005B7AE7" w:rsidRPr="008B501B">
              <w:rPr>
                <w:rFonts w:asciiTheme="minorHAnsi" w:hAnsiTheme="minorHAnsi" w:cs="Times New Roman"/>
                <w:b/>
                <w:bCs/>
                <w:sz w:val="22"/>
                <w:lang w:val="ru-RU"/>
              </w:rPr>
              <w:t>/комитета</w:t>
            </w:r>
            <w:r w:rsidR="005B7AE7" w:rsidRPr="008B501B">
              <w:rPr>
                <w:rFonts w:asciiTheme="minorHAnsi" w:hAnsiTheme="minorHAnsi"/>
                <w:b/>
                <w:bCs/>
                <w:sz w:val="22"/>
                <w:lang w:val="ru-RU"/>
              </w:rPr>
              <w:t xml:space="preserve"> по упрощению процедур торговли </w:t>
            </w:r>
            <w:r w:rsidR="005B7AE7" w:rsidRPr="008B501B">
              <w:rPr>
                <w:rFonts w:asciiTheme="minorHAnsi" w:hAnsiTheme="minorHAnsi" w:cs="Times New Roman"/>
                <w:b/>
                <w:bCs/>
                <w:sz w:val="22"/>
                <w:lang w:val="ru-RU"/>
              </w:rPr>
              <w:t xml:space="preserve">или </w:t>
            </w:r>
            <w:r w:rsidR="008B501B" w:rsidRPr="008B501B">
              <w:rPr>
                <w:rFonts w:asciiTheme="minorHAnsi" w:hAnsiTheme="minorHAnsi" w:cs="Times New Roman"/>
                <w:b/>
                <w:bCs/>
                <w:sz w:val="22"/>
                <w:lang w:val="ru-RU"/>
              </w:rPr>
              <w:t>соответственного</w:t>
            </w:r>
            <w:r w:rsidR="005B7AE7" w:rsidRPr="008B501B">
              <w:rPr>
                <w:rFonts w:asciiTheme="minorHAnsi" w:hAnsiTheme="minorHAnsi" w:cs="Times New Roman"/>
                <w:b/>
                <w:bCs/>
                <w:sz w:val="22"/>
                <w:lang w:val="ru-RU"/>
              </w:rPr>
              <w:t xml:space="preserve"> органа</w:t>
            </w:r>
            <w:r w:rsidR="005B7AE7" w:rsidRPr="008B501B">
              <w:rPr>
                <w:b/>
                <w:i/>
                <w:noProof/>
                <w:lang w:val="ru-RU" w:eastAsia="en-US"/>
              </w:rPr>
              <w:t xml:space="preserve"> </w:t>
            </w:r>
            <w:r w:rsidRPr="008B501B">
              <w:rPr>
                <w:b/>
                <w:i/>
                <w:noProof/>
                <w:lang w:val="en-US" w:eastAsia="en-US"/>
              </w:rPr>
              <w:drawing>
                <wp:inline distT="0" distB="0" distL="0" distR="0" wp14:anchorId="125E0C32" wp14:editId="3D068E77">
                  <wp:extent cx="233917" cy="170940"/>
                  <wp:effectExtent l="0" t="0" r="0" b="635"/>
                  <wp:docPr id="30" name="Picture 3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28489B11" w14:textId="6438877B" w:rsidR="0069142D" w:rsidRPr="008B501B" w:rsidRDefault="00DE698A" w:rsidP="0069142D">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0471B684" w14:textId="77777777" w:rsidR="0069142D" w:rsidRPr="008B501B" w:rsidRDefault="00E965FE" w:rsidP="0069142D">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973A98B" w14:textId="42854776" w:rsidR="0069142D" w:rsidRPr="008B501B" w:rsidRDefault="00DE698A" w:rsidP="0069142D">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053BE6D5" w14:textId="77777777" w:rsidR="0069142D" w:rsidRPr="008B501B" w:rsidRDefault="00E965FE" w:rsidP="0069142D">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61328BB" w14:textId="13B358A2" w:rsidR="0069142D" w:rsidRPr="008B501B" w:rsidRDefault="00DE698A" w:rsidP="0069142D">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080E8659" w14:textId="77777777" w:rsidR="0069142D" w:rsidRPr="008B501B" w:rsidRDefault="00E965FE" w:rsidP="0069142D">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044B3D6" w14:textId="05484C05" w:rsidR="0069142D" w:rsidRPr="008B501B" w:rsidRDefault="005B7AE7" w:rsidP="0069142D">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56B3F8B9" w14:textId="77777777" w:rsidR="0069142D" w:rsidRPr="008B501B" w:rsidRDefault="00E965FE" w:rsidP="0069142D">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159C532" w14:textId="2A28882F" w:rsidR="0069142D" w:rsidRPr="008B501B" w:rsidRDefault="005B7AE7" w:rsidP="0069142D">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7BEEEFE5" w14:textId="77777777" w:rsidR="0069142D" w:rsidRPr="008B501B" w:rsidRDefault="00E965FE" w:rsidP="0069142D">
            <w:pPr>
              <w:spacing w:after="0"/>
              <w:jc w:val="center"/>
              <w:rPr>
                <w:b/>
                <w:sz w:val="22"/>
                <w:lang w:val="ru-RU"/>
              </w:rPr>
            </w:pPr>
            <w:r w:rsidRPr="008B501B">
              <w:rPr>
                <w:b/>
                <w:bCs/>
                <w:sz w:val="22"/>
                <w:lang w:val="ru-RU"/>
              </w:rPr>
              <w:t>[   ]</w:t>
            </w:r>
          </w:p>
        </w:tc>
        <w:tc>
          <w:tcPr>
            <w:tcW w:w="761" w:type="pct"/>
            <w:vMerge w:val="restart"/>
            <w:shd w:val="clear" w:color="auto" w:fill="auto"/>
          </w:tcPr>
          <w:p w14:paraId="18761124" w14:textId="77777777" w:rsidR="0069142D" w:rsidRPr="008B501B" w:rsidRDefault="0069142D" w:rsidP="00C573AD">
            <w:pPr>
              <w:spacing w:after="0"/>
              <w:rPr>
                <w:b/>
                <w:lang w:val="ru-RU"/>
              </w:rPr>
            </w:pPr>
          </w:p>
        </w:tc>
        <w:tc>
          <w:tcPr>
            <w:tcW w:w="689" w:type="pct"/>
            <w:vMerge w:val="restart"/>
          </w:tcPr>
          <w:p w14:paraId="047C49C1" w14:textId="77777777" w:rsidR="0069142D" w:rsidRPr="008B501B" w:rsidRDefault="0069142D" w:rsidP="00C573AD">
            <w:pPr>
              <w:spacing w:after="0"/>
              <w:rPr>
                <w:b/>
                <w:lang w:val="ru-RU"/>
              </w:rPr>
            </w:pPr>
          </w:p>
        </w:tc>
      </w:tr>
      <w:tr w:rsidR="005573F5" w:rsidRPr="008B501B" w14:paraId="318EE50A" w14:textId="77777777" w:rsidTr="00943F86">
        <w:trPr>
          <w:cantSplit/>
          <w:trHeight w:val="3282"/>
        </w:trPr>
        <w:tc>
          <w:tcPr>
            <w:tcW w:w="3550" w:type="pct"/>
            <w:gridSpan w:val="7"/>
            <w:tcBorders>
              <w:top w:val="dashed" w:sz="4" w:space="0" w:color="auto"/>
              <w:bottom w:val="single" w:sz="4" w:space="0" w:color="auto"/>
            </w:tcBorders>
            <w:shd w:val="clear" w:color="auto" w:fill="auto"/>
          </w:tcPr>
          <w:p w14:paraId="651A293E" w14:textId="77777777" w:rsidR="00AB60B7" w:rsidRPr="008B501B" w:rsidRDefault="00AB60B7" w:rsidP="00C573AD">
            <w:pPr>
              <w:spacing w:after="0"/>
              <w:rPr>
                <w:bCs/>
                <w:sz w:val="20"/>
                <w:lang w:val="ru-RU"/>
              </w:rPr>
            </w:pPr>
          </w:p>
          <w:p w14:paraId="37AD12BB" w14:textId="1E53A948" w:rsidR="005573F5" w:rsidRPr="008B501B" w:rsidRDefault="005573F5" w:rsidP="00C573AD">
            <w:pPr>
              <w:spacing w:after="0"/>
              <w:rPr>
                <w:bCs/>
                <w:sz w:val="20"/>
                <w:lang w:val="ru-RU"/>
              </w:rPr>
            </w:pPr>
            <w:r w:rsidRPr="008B501B">
              <w:rPr>
                <w:bCs/>
                <w:sz w:val="20"/>
                <w:lang w:val="ru-RU"/>
              </w:rPr>
              <w:t>1.1</w:t>
            </w:r>
            <w:r w:rsidR="009B2841" w:rsidRPr="008B501B">
              <w:rPr>
                <w:bCs/>
                <w:sz w:val="20"/>
                <w:lang w:val="ru-RU"/>
              </w:rPr>
              <w:t>.</w:t>
            </w:r>
            <w:r w:rsidRPr="008B501B">
              <w:rPr>
                <w:bCs/>
                <w:sz w:val="20"/>
                <w:lang w:val="ru-RU"/>
              </w:rPr>
              <w:t xml:space="preserve"> </w:t>
            </w:r>
            <w:r w:rsidR="005B7AE7" w:rsidRPr="008B501B">
              <w:rPr>
                <w:rFonts w:ascii="Times New Roman" w:hAnsi="Times New Roman" w:cs="Times New Roman"/>
                <w:bCs/>
                <w:sz w:val="20"/>
                <w:lang w:val="ru-RU"/>
              </w:rPr>
              <w:t>Включает ли комитет Исполнительную власть, приграничные агентства и представителей частного сектора?</w:t>
            </w:r>
          </w:p>
          <w:p w14:paraId="05B4564C" w14:textId="77777777" w:rsidR="005573F5" w:rsidRPr="008B501B" w:rsidRDefault="005573F5" w:rsidP="00C573AD">
            <w:pPr>
              <w:spacing w:after="0"/>
              <w:rPr>
                <w:bCs/>
                <w:sz w:val="20"/>
                <w:lang w:val="ru-RU"/>
              </w:rPr>
            </w:pPr>
          </w:p>
          <w:p w14:paraId="725F4439" w14:textId="27C509DB" w:rsidR="005573F5" w:rsidRPr="008B501B" w:rsidRDefault="005573F5" w:rsidP="00C573AD">
            <w:pPr>
              <w:spacing w:after="0"/>
              <w:rPr>
                <w:rFonts w:ascii="Times New Roman" w:hAnsi="Times New Roman" w:cs="Times New Roman"/>
                <w:bCs/>
                <w:sz w:val="20"/>
                <w:lang w:val="ru-RU"/>
              </w:rPr>
            </w:pPr>
            <w:r w:rsidRPr="008B501B">
              <w:rPr>
                <w:bCs/>
                <w:sz w:val="20"/>
                <w:lang w:val="ru-RU"/>
              </w:rPr>
              <w:t xml:space="preserve">[  ] </w:t>
            </w:r>
            <w:r w:rsidR="005B7AE7" w:rsidRPr="008B501B">
              <w:rPr>
                <w:rFonts w:ascii="Times New Roman" w:hAnsi="Times New Roman" w:cs="Times New Roman"/>
                <w:bCs/>
                <w:sz w:val="20"/>
                <w:lang w:val="ru-RU"/>
              </w:rPr>
              <w:t>Да</w:t>
            </w:r>
            <w:r w:rsidR="005B7AE7" w:rsidRPr="008B501B">
              <w:rPr>
                <w:bCs/>
                <w:sz w:val="20"/>
                <w:lang w:val="ru-RU"/>
              </w:rPr>
              <w:t xml:space="preserve">   [ ]  </w:t>
            </w:r>
            <w:r w:rsidR="005B7AE7" w:rsidRPr="008B501B">
              <w:rPr>
                <w:rFonts w:ascii="Times New Roman" w:hAnsi="Times New Roman" w:cs="Times New Roman"/>
                <w:bCs/>
                <w:sz w:val="20"/>
                <w:lang w:val="ru-RU"/>
              </w:rPr>
              <w:t>Нет</w:t>
            </w:r>
            <w:r w:rsidRPr="008B501B">
              <w:rPr>
                <w:bCs/>
                <w:sz w:val="20"/>
                <w:lang w:val="ru-RU"/>
              </w:rPr>
              <w:t xml:space="preserve">   [  ] </w:t>
            </w:r>
            <w:r w:rsidR="005B7AE7" w:rsidRPr="008B501B">
              <w:rPr>
                <w:rFonts w:ascii="Times New Roman" w:hAnsi="Times New Roman" w:cs="Times New Roman"/>
                <w:bCs/>
                <w:sz w:val="20"/>
                <w:lang w:val="ru-RU"/>
              </w:rPr>
              <w:t>Не знаю</w:t>
            </w:r>
          </w:p>
          <w:p w14:paraId="4BC93BC3" w14:textId="77777777" w:rsidR="005573F5" w:rsidRPr="008B501B" w:rsidRDefault="005573F5" w:rsidP="00C573AD">
            <w:pPr>
              <w:spacing w:after="0"/>
              <w:rPr>
                <w:bCs/>
                <w:sz w:val="20"/>
                <w:lang w:val="ru-RU"/>
              </w:rPr>
            </w:pPr>
          </w:p>
          <w:p w14:paraId="020687D4" w14:textId="3DA7C239" w:rsidR="005573F5" w:rsidRPr="008B501B" w:rsidRDefault="005573F5" w:rsidP="00C573AD">
            <w:pPr>
              <w:spacing w:after="0"/>
              <w:rPr>
                <w:bCs/>
                <w:sz w:val="20"/>
                <w:lang w:val="ru-RU"/>
              </w:rPr>
            </w:pPr>
            <w:r w:rsidRPr="008B501B">
              <w:rPr>
                <w:bCs/>
                <w:sz w:val="20"/>
                <w:lang w:val="ru-RU"/>
              </w:rPr>
              <w:t>1.2</w:t>
            </w:r>
            <w:r w:rsidR="009B2841" w:rsidRPr="008B501B">
              <w:rPr>
                <w:bCs/>
                <w:sz w:val="20"/>
                <w:lang w:val="ru-RU"/>
              </w:rPr>
              <w:t>.</w:t>
            </w:r>
            <w:r w:rsidRPr="008B501B">
              <w:rPr>
                <w:bCs/>
                <w:sz w:val="20"/>
                <w:lang w:val="ru-RU"/>
              </w:rPr>
              <w:t xml:space="preserve"> </w:t>
            </w:r>
            <w:r w:rsidR="005B7AE7" w:rsidRPr="008B501B">
              <w:rPr>
                <w:rFonts w:ascii="Times New Roman" w:hAnsi="Times New Roman" w:cs="Times New Roman"/>
                <w:bCs/>
                <w:sz w:val="20"/>
                <w:lang w:val="ru-RU"/>
              </w:rPr>
              <w:t>Установил ли комитет правила и процедуры работы</w:t>
            </w:r>
            <w:r w:rsidR="005B7AE7" w:rsidRPr="008B501B">
              <w:rPr>
                <w:bCs/>
                <w:sz w:val="20"/>
                <w:lang w:val="ru-RU"/>
              </w:rPr>
              <w:t>?</w:t>
            </w:r>
          </w:p>
          <w:p w14:paraId="4F957747" w14:textId="77777777" w:rsidR="005573F5" w:rsidRPr="008B501B" w:rsidRDefault="005573F5" w:rsidP="00C573AD">
            <w:pPr>
              <w:spacing w:after="0"/>
              <w:rPr>
                <w:bCs/>
                <w:sz w:val="20"/>
                <w:lang w:val="ru-RU"/>
              </w:rPr>
            </w:pPr>
          </w:p>
          <w:p w14:paraId="4F2223B1" w14:textId="77777777" w:rsidR="005B7AE7" w:rsidRPr="008B501B" w:rsidRDefault="005B7AE7" w:rsidP="005B7AE7">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E797BA2" w14:textId="77777777" w:rsidR="005573F5" w:rsidRPr="008B501B" w:rsidRDefault="005573F5" w:rsidP="00C573AD">
            <w:pPr>
              <w:spacing w:after="0"/>
              <w:rPr>
                <w:bCs/>
                <w:sz w:val="20"/>
                <w:lang w:val="ru-RU"/>
              </w:rPr>
            </w:pPr>
          </w:p>
          <w:p w14:paraId="6588A44E" w14:textId="3CDB99CB" w:rsidR="005573F5" w:rsidRPr="008B501B" w:rsidRDefault="00C200B2" w:rsidP="00C573AD">
            <w:pPr>
              <w:spacing w:after="0"/>
              <w:rPr>
                <w:bCs/>
                <w:sz w:val="20"/>
                <w:lang w:val="ru-RU"/>
              </w:rPr>
            </w:pPr>
            <w:r w:rsidRPr="008B501B">
              <w:rPr>
                <w:bCs/>
                <w:sz w:val="20"/>
                <w:lang w:val="ru-RU"/>
              </w:rPr>
              <w:t>1.3</w:t>
            </w:r>
            <w:r w:rsidR="009B2841" w:rsidRPr="008B501B">
              <w:rPr>
                <w:bCs/>
                <w:sz w:val="20"/>
                <w:lang w:val="ru-RU"/>
              </w:rPr>
              <w:t>.</w:t>
            </w:r>
            <w:r w:rsidR="005573F5" w:rsidRPr="008B501B">
              <w:rPr>
                <w:bCs/>
                <w:sz w:val="20"/>
                <w:lang w:val="ru-RU"/>
              </w:rPr>
              <w:t xml:space="preserve"> </w:t>
            </w:r>
            <w:r w:rsidR="005B7AE7" w:rsidRPr="008B501B">
              <w:rPr>
                <w:rFonts w:ascii="Times New Roman" w:hAnsi="Times New Roman" w:cs="Times New Roman"/>
                <w:bCs/>
                <w:sz w:val="20"/>
                <w:lang w:val="ru-RU"/>
              </w:rPr>
              <w:t>Достаточно ли квалифицированных кадров для работы комитета?</w:t>
            </w:r>
          </w:p>
          <w:p w14:paraId="461435DA" w14:textId="77777777" w:rsidR="005573F5" w:rsidRPr="008B501B" w:rsidRDefault="005573F5" w:rsidP="00C573AD">
            <w:pPr>
              <w:spacing w:after="0"/>
              <w:rPr>
                <w:bCs/>
                <w:sz w:val="20"/>
                <w:lang w:val="ru-RU"/>
              </w:rPr>
            </w:pPr>
          </w:p>
          <w:p w14:paraId="419B24E4" w14:textId="77777777" w:rsidR="005B7AE7" w:rsidRPr="008B501B" w:rsidRDefault="005B7AE7" w:rsidP="005B7AE7">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062CD28" w14:textId="6BC00C0C" w:rsidR="00AB60B7" w:rsidRPr="008B501B" w:rsidRDefault="00AB60B7" w:rsidP="00AB60B7">
            <w:pPr>
              <w:spacing w:after="0"/>
              <w:rPr>
                <w:bCs/>
                <w:sz w:val="20"/>
                <w:lang w:val="ru-RU"/>
              </w:rPr>
            </w:pPr>
          </w:p>
        </w:tc>
        <w:tc>
          <w:tcPr>
            <w:tcW w:w="761" w:type="pct"/>
            <w:vMerge/>
            <w:tcBorders>
              <w:bottom w:val="single" w:sz="4" w:space="0" w:color="auto"/>
            </w:tcBorders>
            <w:shd w:val="clear" w:color="auto" w:fill="auto"/>
          </w:tcPr>
          <w:p w14:paraId="39652CA8" w14:textId="77777777" w:rsidR="005573F5" w:rsidRPr="008B501B" w:rsidRDefault="005573F5" w:rsidP="00C573AD">
            <w:pPr>
              <w:spacing w:after="0"/>
              <w:rPr>
                <w:b/>
                <w:lang w:val="ru-RU"/>
              </w:rPr>
            </w:pPr>
          </w:p>
        </w:tc>
        <w:tc>
          <w:tcPr>
            <w:tcW w:w="689" w:type="pct"/>
            <w:vMerge/>
            <w:tcBorders>
              <w:bottom w:val="single" w:sz="4" w:space="0" w:color="auto"/>
            </w:tcBorders>
          </w:tcPr>
          <w:p w14:paraId="796EFA8D" w14:textId="77777777" w:rsidR="005573F5" w:rsidRPr="008B501B" w:rsidRDefault="005573F5" w:rsidP="00C573AD">
            <w:pPr>
              <w:spacing w:after="0"/>
              <w:rPr>
                <w:b/>
                <w:lang w:val="ru-RU"/>
              </w:rPr>
            </w:pPr>
          </w:p>
        </w:tc>
      </w:tr>
      <w:tr w:rsidR="004B6A9C" w:rsidRPr="00D93D9F" w14:paraId="300667B1" w14:textId="77777777" w:rsidTr="00AB60B7">
        <w:trPr>
          <w:cantSplit/>
          <w:trHeight w:val="485"/>
        </w:trPr>
        <w:tc>
          <w:tcPr>
            <w:tcW w:w="310" w:type="pct"/>
            <w:tcBorders>
              <w:top w:val="single" w:sz="4" w:space="0" w:color="auto"/>
              <w:left w:val="single" w:sz="4" w:space="0" w:color="auto"/>
              <w:bottom w:val="dashed" w:sz="4" w:space="0" w:color="auto"/>
              <w:right w:val="nil"/>
            </w:tcBorders>
            <w:shd w:val="clear" w:color="auto" w:fill="auto"/>
          </w:tcPr>
          <w:p w14:paraId="51F5872D" w14:textId="77777777" w:rsidR="004B6A9C" w:rsidRPr="008B501B" w:rsidRDefault="004B6A9C" w:rsidP="00C573AD">
            <w:pPr>
              <w:spacing w:after="0"/>
              <w:rPr>
                <w:b/>
                <w:lang w:val="ru-RU"/>
              </w:rPr>
            </w:pPr>
            <w:r w:rsidRPr="008B501B">
              <w:rPr>
                <w:i/>
                <w:noProof/>
                <w:lang w:val="en-US" w:eastAsia="en-US"/>
              </w:rPr>
              <w:drawing>
                <wp:inline distT="0" distB="0" distL="0" distR="0" wp14:anchorId="3F943CD4" wp14:editId="34EE6370">
                  <wp:extent cx="475488" cy="347472"/>
                  <wp:effectExtent l="0" t="0" r="1270" b="0"/>
                  <wp:docPr id="11" name="Picture 1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534F9B51" w14:textId="40CC57A3" w:rsidR="00EF48CB" w:rsidRPr="008B501B" w:rsidRDefault="005B7AE7" w:rsidP="00943F86">
            <w:pPr>
              <w:spacing w:after="0"/>
              <w:rPr>
                <w:b/>
                <w:lang w:val="ru-RU"/>
              </w:rPr>
            </w:pPr>
            <w:r w:rsidRPr="008B501B">
              <w:rPr>
                <w:rFonts w:ascii="Times New Roman" w:hAnsi="Times New Roman" w:cs="Times New Roman"/>
                <w:i/>
                <w:sz w:val="20"/>
                <w:szCs w:val="20"/>
                <w:lang w:val="ru-RU"/>
              </w:rPr>
              <w:t xml:space="preserve">Национальное Агентство по Упрощению Торговли представляет собой </w:t>
            </w:r>
            <w:r w:rsidR="00943F86" w:rsidRPr="008B501B">
              <w:rPr>
                <w:rFonts w:ascii="Times New Roman" w:hAnsi="Times New Roman" w:cs="Times New Roman"/>
                <w:i/>
                <w:sz w:val="20"/>
                <w:szCs w:val="20"/>
                <w:lang w:val="ru-RU"/>
              </w:rPr>
              <w:t xml:space="preserve">организацию, которая выражает интересы различных заинтересованных сторон (государственного и частного сектора) и обеспечивает механизм определения и решения проблем по процедурам торгволи. Примером могут служить Про-Комитеты, </w:t>
            </w:r>
            <w:r w:rsidR="00943F86" w:rsidRPr="008B501B">
              <w:rPr>
                <w:i/>
                <w:sz w:val="20"/>
                <w:szCs w:val="20"/>
                <w:lang w:val="ru-RU"/>
              </w:rPr>
              <w:t>FAL Committees</w:t>
            </w:r>
            <w:r w:rsidR="00943F86" w:rsidRPr="008B501B">
              <w:rPr>
                <w:rFonts w:ascii="Times New Roman" w:hAnsi="Times New Roman" w:cs="Times New Roman"/>
                <w:i/>
                <w:sz w:val="20"/>
                <w:szCs w:val="20"/>
                <w:lang w:val="ru-RU"/>
              </w:rPr>
              <w:t>, Национальные Комитеты Упрощения Торговли</w:t>
            </w:r>
            <w:r w:rsidR="004B6A9C" w:rsidRPr="008B501B">
              <w:rPr>
                <w:i/>
                <w:sz w:val="20"/>
                <w:szCs w:val="20"/>
                <w:lang w:val="ru-RU"/>
              </w:rPr>
              <w:t>.</w:t>
            </w:r>
          </w:p>
        </w:tc>
      </w:tr>
      <w:tr w:rsidR="00943F86" w:rsidRPr="008B501B" w14:paraId="04A0724E" w14:textId="77777777" w:rsidTr="00943F86">
        <w:trPr>
          <w:cantSplit/>
          <w:trHeight w:val="402"/>
        </w:trPr>
        <w:tc>
          <w:tcPr>
            <w:tcW w:w="2726" w:type="pct"/>
            <w:gridSpan w:val="2"/>
            <w:tcBorders>
              <w:top w:val="single" w:sz="4" w:space="0" w:color="auto"/>
              <w:bottom w:val="dashed" w:sz="4" w:space="0" w:color="auto"/>
            </w:tcBorders>
            <w:shd w:val="clear" w:color="auto" w:fill="D9D9D9" w:themeFill="background1" w:themeFillShade="D9"/>
          </w:tcPr>
          <w:p w14:paraId="00C4AF0C" w14:textId="3FDC6031" w:rsidR="00943F86" w:rsidRPr="008B501B" w:rsidRDefault="00943F86" w:rsidP="00AB60B7">
            <w:pPr>
              <w:spacing w:after="0"/>
              <w:rPr>
                <w:b/>
                <w:bCs/>
                <w:sz w:val="22"/>
                <w:lang w:val="ru-RU"/>
              </w:rPr>
            </w:pPr>
            <w:r w:rsidRPr="008B501B">
              <w:rPr>
                <w:b/>
                <w:bCs/>
                <w:sz w:val="22"/>
                <w:lang w:val="ru-RU"/>
              </w:rPr>
              <w:t>2. Публикация существующих импортно-экспортных правил/регулировок в Интернете</w:t>
            </w:r>
          </w:p>
        </w:tc>
        <w:tc>
          <w:tcPr>
            <w:tcW w:w="167" w:type="pct"/>
            <w:tcBorders>
              <w:top w:val="single" w:sz="4" w:space="0" w:color="auto"/>
              <w:bottom w:val="dashed" w:sz="4" w:space="0" w:color="auto"/>
            </w:tcBorders>
            <w:shd w:val="clear" w:color="auto" w:fill="D9D9D9" w:themeFill="background1" w:themeFillShade="D9"/>
          </w:tcPr>
          <w:p w14:paraId="2EF9FE7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75088324" w14:textId="47A52C19" w:rsidR="00943F86" w:rsidRPr="008B501B" w:rsidRDefault="00943F86" w:rsidP="00982A26">
            <w:pPr>
              <w:spacing w:after="0"/>
              <w:jc w:val="center"/>
              <w:rPr>
                <w:b/>
                <w:sz w:val="22"/>
                <w:lang w:val="ru-RU"/>
              </w:rPr>
            </w:pPr>
            <w:r w:rsidRPr="008B501B">
              <w:rPr>
                <w:b/>
                <w:bCs/>
                <w:sz w:val="22"/>
                <w:lang w:val="ru-RU"/>
              </w:rPr>
              <w:t>[   ]</w:t>
            </w:r>
          </w:p>
        </w:tc>
        <w:tc>
          <w:tcPr>
            <w:tcW w:w="164" w:type="pct"/>
            <w:tcBorders>
              <w:top w:val="single" w:sz="4" w:space="0" w:color="auto"/>
              <w:bottom w:val="dashed" w:sz="4" w:space="0" w:color="auto"/>
            </w:tcBorders>
            <w:shd w:val="clear" w:color="auto" w:fill="D9D9D9" w:themeFill="background1" w:themeFillShade="D9"/>
          </w:tcPr>
          <w:p w14:paraId="6D647E5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15763FB" w14:textId="434F7CCA" w:rsidR="00943F86" w:rsidRPr="008B501B" w:rsidRDefault="00943F86" w:rsidP="00982A26">
            <w:pPr>
              <w:spacing w:after="0"/>
              <w:jc w:val="center"/>
              <w:rPr>
                <w:b/>
                <w:sz w:val="22"/>
                <w:lang w:val="ru-RU"/>
              </w:rPr>
            </w:pPr>
            <w:r w:rsidRPr="008B501B">
              <w:rPr>
                <w:b/>
                <w:bCs/>
                <w:sz w:val="22"/>
                <w:lang w:val="ru-RU"/>
              </w:rPr>
              <w:t>[   ]</w:t>
            </w:r>
          </w:p>
        </w:tc>
        <w:tc>
          <w:tcPr>
            <w:tcW w:w="163" w:type="pct"/>
            <w:tcBorders>
              <w:top w:val="single" w:sz="4" w:space="0" w:color="auto"/>
              <w:bottom w:val="dashed" w:sz="4" w:space="0" w:color="auto"/>
            </w:tcBorders>
            <w:shd w:val="clear" w:color="auto" w:fill="D9D9D9" w:themeFill="background1" w:themeFillShade="D9"/>
          </w:tcPr>
          <w:p w14:paraId="699C1A6A"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2125ACC" w14:textId="24AE4BDF" w:rsidR="00943F86" w:rsidRPr="008B501B" w:rsidRDefault="00943F86" w:rsidP="00982A26">
            <w:pPr>
              <w:spacing w:after="0"/>
              <w:jc w:val="center"/>
              <w:rPr>
                <w:b/>
                <w:sz w:val="22"/>
                <w:lang w:val="ru-RU"/>
              </w:rPr>
            </w:pPr>
            <w:r w:rsidRPr="008B501B">
              <w:rPr>
                <w:b/>
                <w:sz w:val="22"/>
                <w:lang w:val="ru-RU"/>
              </w:rPr>
              <w:t>[   ]</w:t>
            </w:r>
          </w:p>
        </w:tc>
        <w:tc>
          <w:tcPr>
            <w:tcW w:w="167" w:type="pct"/>
            <w:tcBorders>
              <w:top w:val="single" w:sz="4" w:space="0" w:color="auto"/>
              <w:bottom w:val="dashed" w:sz="4" w:space="0" w:color="auto"/>
            </w:tcBorders>
            <w:shd w:val="clear" w:color="auto" w:fill="D9D9D9" w:themeFill="background1" w:themeFillShade="D9"/>
          </w:tcPr>
          <w:p w14:paraId="44949EA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3E6A939" w14:textId="14981B3B" w:rsidR="00943F86" w:rsidRPr="008B501B" w:rsidRDefault="00943F86" w:rsidP="00982A26">
            <w:pPr>
              <w:spacing w:after="0"/>
              <w:jc w:val="center"/>
              <w:rPr>
                <w:b/>
                <w:sz w:val="22"/>
                <w:lang w:val="ru-RU"/>
              </w:rPr>
            </w:pPr>
            <w:r w:rsidRPr="008B501B">
              <w:rPr>
                <w:b/>
                <w:bCs/>
                <w:sz w:val="22"/>
                <w:lang w:val="ru-RU"/>
              </w:rPr>
              <w:t>[   ]</w:t>
            </w:r>
          </w:p>
        </w:tc>
        <w:tc>
          <w:tcPr>
            <w:tcW w:w="163" w:type="pct"/>
            <w:tcBorders>
              <w:top w:val="single" w:sz="4" w:space="0" w:color="auto"/>
              <w:bottom w:val="dashed" w:sz="4" w:space="0" w:color="auto"/>
            </w:tcBorders>
            <w:shd w:val="clear" w:color="auto" w:fill="D9D9D9" w:themeFill="background1" w:themeFillShade="D9"/>
          </w:tcPr>
          <w:p w14:paraId="4387328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E688B02" w14:textId="34AA9BCB"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tcBorders>
              <w:top w:val="single" w:sz="4" w:space="0" w:color="auto"/>
            </w:tcBorders>
            <w:shd w:val="clear" w:color="auto" w:fill="auto"/>
          </w:tcPr>
          <w:p w14:paraId="4BA9AB56" w14:textId="77777777" w:rsidR="00943F86" w:rsidRPr="008B501B" w:rsidRDefault="00943F86" w:rsidP="00C573AD">
            <w:pPr>
              <w:spacing w:after="0"/>
              <w:rPr>
                <w:b/>
                <w:lang w:val="ru-RU"/>
              </w:rPr>
            </w:pPr>
          </w:p>
        </w:tc>
        <w:tc>
          <w:tcPr>
            <w:tcW w:w="689" w:type="pct"/>
            <w:vMerge w:val="restart"/>
            <w:tcBorders>
              <w:top w:val="single" w:sz="4" w:space="0" w:color="auto"/>
            </w:tcBorders>
          </w:tcPr>
          <w:p w14:paraId="471ED364" w14:textId="77777777" w:rsidR="00943F86" w:rsidRPr="008B501B" w:rsidRDefault="00943F86" w:rsidP="00C573AD">
            <w:pPr>
              <w:spacing w:after="0"/>
              <w:rPr>
                <w:b/>
                <w:sz w:val="20"/>
                <w:szCs w:val="20"/>
                <w:lang w:val="ru-RU"/>
              </w:rPr>
            </w:pPr>
          </w:p>
        </w:tc>
      </w:tr>
      <w:tr w:rsidR="00277501" w:rsidRPr="008B501B" w14:paraId="634E9485" w14:textId="77777777" w:rsidTr="00943F86">
        <w:trPr>
          <w:cantSplit/>
          <w:trHeight w:val="2595"/>
        </w:trPr>
        <w:tc>
          <w:tcPr>
            <w:tcW w:w="3550" w:type="pct"/>
            <w:gridSpan w:val="7"/>
            <w:tcBorders>
              <w:top w:val="dashed" w:sz="4" w:space="0" w:color="auto"/>
            </w:tcBorders>
            <w:shd w:val="clear" w:color="auto" w:fill="auto"/>
          </w:tcPr>
          <w:p w14:paraId="1A4DDF0C" w14:textId="77777777" w:rsidR="00277501" w:rsidRPr="008B501B" w:rsidRDefault="00277501" w:rsidP="00C573AD">
            <w:pPr>
              <w:spacing w:after="0"/>
              <w:rPr>
                <w:bCs/>
                <w:sz w:val="20"/>
                <w:lang w:val="ru-RU"/>
              </w:rPr>
            </w:pPr>
          </w:p>
          <w:p w14:paraId="3872987D" w14:textId="38074332" w:rsidR="00277501" w:rsidRPr="008B501B" w:rsidRDefault="00277501" w:rsidP="00C573AD">
            <w:pPr>
              <w:spacing w:after="0"/>
              <w:rPr>
                <w:bCs/>
                <w:sz w:val="20"/>
                <w:lang w:val="ru-RU"/>
              </w:rPr>
            </w:pPr>
            <w:r w:rsidRPr="008B501B">
              <w:rPr>
                <w:bCs/>
                <w:sz w:val="20"/>
                <w:lang w:val="ru-RU"/>
              </w:rPr>
              <w:t xml:space="preserve">2.1. </w:t>
            </w:r>
            <w:r w:rsidR="00943F86" w:rsidRPr="008B501B">
              <w:rPr>
                <w:bCs/>
                <w:sz w:val="20"/>
                <w:lang w:val="ru-RU"/>
              </w:rPr>
              <w:t>Существует ли закон или формальная процедура публикации импортно-экспортных правил в Интернете?</w:t>
            </w:r>
          </w:p>
          <w:p w14:paraId="1F50D80B" w14:textId="77777777" w:rsidR="00277501" w:rsidRPr="008B501B" w:rsidRDefault="00277501" w:rsidP="00C573AD">
            <w:pPr>
              <w:spacing w:after="0"/>
              <w:rPr>
                <w:bCs/>
                <w:sz w:val="20"/>
                <w:lang w:val="ru-RU"/>
              </w:rPr>
            </w:pPr>
          </w:p>
          <w:p w14:paraId="0DCAE037" w14:textId="77777777" w:rsidR="00CF4F73" w:rsidRPr="008B501B" w:rsidRDefault="00CF4F73" w:rsidP="00CF4F73">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7E298460" w14:textId="77777777" w:rsidR="00277501" w:rsidRPr="008B501B" w:rsidRDefault="00277501" w:rsidP="00C573AD">
            <w:pPr>
              <w:spacing w:after="0"/>
              <w:rPr>
                <w:bCs/>
                <w:sz w:val="20"/>
                <w:lang w:val="ru-RU"/>
              </w:rPr>
            </w:pPr>
          </w:p>
          <w:p w14:paraId="19C85B20" w14:textId="0684B2E3" w:rsidR="00277501" w:rsidRPr="008B501B" w:rsidRDefault="00277501" w:rsidP="00C573AD">
            <w:pPr>
              <w:spacing w:after="0"/>
              <w:rPr>
                <w:bCs/>
                <w:sz w:val="20"/>
                <w:lang w:val="ru-RU"/>
              </w:rPr>
            </w:pPr>
            <w:r w:rsidRPr="008B501B">
              <w:rPr>
                <w:bCs/>
                <w:sz w:val="20"/>
                <w:lang w:val="ru-RU"/>
              </w:rPr>
              <w:t xml:space="preserve">2.2. </w:t>
            </w:r>
            <w:r w:rsidR="00943F86" w:rsidRPr="008B501B">
              <w:rPr>
                <w:rFonts w:ascii="Times New Roman" w:hAnsi="Times New Roman" w:cs="Times New Roman"/>
                <w:bCs/>
                <w:sz w:val="20"/>
                <w:lang w:val="ru-RU"/>
              </w:rPr>
              <w:t>Могут ли трейдеры и заинтересованные стороны легко найти информацию?</w:t>
            </w:r>
            <w:r w:rsidRPr="008B501B">
              <w:rPr>
                <w:bCs/>
                <w:sz w:val="20"/>
                <w:lang w:val="ru-RU"/>
              </w:rPr>
              <w:t xml:space="preserve"> </w:t>
            </w:r>
          </w:p>
          <w:p w14:paraId="365CA508" w14:textId="77777777" w:rsidR="00277501" w:rsidRPr="008B501B" w:rsidRDefault="00277501" w:rsidP="00C573AD">
            <w:pPr>
              <w:spacing w:after="0"/>
              <w:rPr>
                <w:bCs/>
                <w:sz w:val="20"/>
                <w:lang w:val="ru-RU"/>
              </w:rPr>
            </w:pPr>
          </w:p>
          <w:p w14:paraId="3B086204" w14:textId="77777777" w:rsidR="00CF4F73" w:rsidRPr="008B501B" w:rsidRDefault="00CF4F73" w:rsidP="00CF4F73">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30F9E3D5" w14:textId="77777777" w:rsidR="00277501" w:rsidRPr="008B501B" w:rsidRDefault="00277501" w:rsidP="00C573AD">
            <w:pPr>
              <w:spacing w:after="0"/>
              <w:rPr>
                <w:b/>
                <w:lang w:val="ru-RU"/>
              </w:rPr>
            </w:pPr>
          </w:p>
        </w:tc>
        <w:tc>
          <w:tcPr>
            <w:tcW w:w="761" w:type="pct"/>
            <w:vMerge/>
            <w:shd w:val="clear" w:color="auto" w:fill="auto"/>
          </w:tcPr>
          <w:p w14:paraId="7DA63027" w14:textId="77777777" w:rsidR="00277501" w:rsidRPr="008B501B" w:rsidRDefault="00277501" w:rsidP="00C573AD">
            <w:pPr>
              <w:spacing w:after="0"/>
              <w:rPr>
                <w:b/>
                <w:lang w:val="ru-RU"/>
              </w:rPr>
            </w:pPr>
          </w:p>
        </w:tc>
        <w:tc>
          <w:tcPr>
            <w:tcW w:w="689" w:type="pct"/>
            <w:vMerge/>
          </w:tcPr>
          <w:p w14:paraId="6B9236D6" w14:textId="77777777" w:rsidR="00277501" w:rsidRPr="008B501B" w:rsidRDefault="00277501" w:rsidP="00C573AD">
            <w:pPr>
              <w:spacing w:after="0"/>
              <w:rPr>
                <w:sz w:val="20"/>
                <w:szCs w:val="20"/>
                <w:lang w:val="ru-RU"/>
              </w:rPr>
            </w:pPr>
          </w:p>
        </w:tc>
      </w:tr>
      <w:tr w:rsidR="00943F86" w:rsidRPr="008B501B" w14:paraId="77D946FE" w14:textId="77777777" w:rsidTr="00943F86">
        <w:trPr>
          <w:cantSplit/>
          <w:trHeight w:val="418"/>
        </w:trPr>
        <w:tc>
          <w:tcPr>
            <w:tcW w:w="2726" w:type="pct"/>
            <w:gridSpan w:val="2"/>
            <w:tcBorders>
              <w:bottom w:val="dashed" w:sz="4" w:space="0" w:color="auto"/>
            </w:tcBorders>
            <w:shd w:val="clear" w:color="auto" w:fill="D9D9D9" w:themeFill="background1" w:themeFillShade="D9"/>
          </w:tcPr>
          <w:p w14:paraId="58A497FE" w14:textId="71682877" w:rsidR="00943F86" w:rsidRPr="008B501B" w:rsidRDefault="00943F86" w:rsidP="00AB60B7">
            <w:pPr>
              <w:spacing w:after="0"/>
              <w:rPr>
                <w:b/>
                <w:bCs/>
                <w:sz w:val="22"/>
                <w:lang w:val="ru-RU"/>
              </w:rPr>
            </w:pPr>
            <w:r w:rsidRPr="008B501B">
              <w:rPr>
                <w:b/>
                <w:bCs/>
                <w:sz w:val="22"/>
                <w:lang w:val="ru-RU"/>
              </w:rPr>
              <w:t xml:space="preserve">3. </w:t>
            </w:r>
            <w:r w:rsidR="00CF4F73" w:rsidRPr="008B501B">
              <w:rPr>
                <w:b/>
                <w:bCs/>
                <w:sz w:val="22"/>
                <w:lang w:val="ru-RU"/>
              </w:rPr>
              <w:t>Предварительные консультации заинтересованных сторон о новых правилах (до их окончательного оформления)</w:t>
            </w:r>
          </w:p>
        </w:tc>
        <w:tc>
          <w:tcPr>
            <w:tcW w:w="167" w:type="pct"/>
            <w:tcBorders>
              <w:bottom w:val="dashed" w:sz="4" w:space="0" w:color="auto"/>
            </w:tcBorders>
            <w:shd w:val="clear" w:color="auto" w:fill="D9D9D9" w:themeFill="background1" w:themeFillShade="D9"/>
          </w:tcPr>
          <w:p w14:paraId="13778BD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3CD7B01" w14:textId="6C3CACAA"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48B8106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353BFA8" w14:textId="585B0B6D"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46EFA52"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D5BD08F" w14:textId="0085D93C"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4B3A80B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1F067DA4" w14:textId="1E691E66"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E0577A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6A9BAE36" w14:textId="32CCA680"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1773D42" w14:textId="77777777" w:rsidR="00943F86" w:rsidRPr="008B501B" w:rsidRDefault="00943F86" w:rsidP="00C573AD">
            <w:pPr>
              <w:spacing w:after="0"/>
              <w:rPr>
                <w:b/>
                <w:lang w:val="ru-RU"/>
              </w:rPr>
            </w:pPr>
          </w:p>
        </w:tc>
        <w:tc>
          <w:tcPr>
            <w:tcW w:w="689" w:type="pct"/>
            <w:vMerge w:val="restart"/>
          </w:tcPr>
          <w:p w14:paraId="0675FF8C" w14:textId="77777777" w:rsidR="00943F86" w:rsidRPr="008B501B" w:rsidRDefault="00943F86" w:rsidP="00C573AD">
            <w:pPr>
              <w:spacing w:after="0"/>
              <w:rPr>
                <w:b/>
                <w:lang w:val="ru-RU"/>
              </w:rPr>
            </w:pPr>
          </w:p>
        </w:tc>
      </w:tr>
      <w:tr w:rsidR="00277501" w:rsidRPr="008B501B" w14:paraId="50A5B925" w14:textId="77777777" w:rsidTr="00943F86">
        <w:trPr>
          <w:cantSplit/>
          <w:trHeight w:val="3433"/>
        </w:trPr>
        <w:tc>
          <w:tcPr>
            <w:tcW w:w="3550" w:type="pct"/>
            <w:gridSpan w:val="7"/>
            <w:tcBorders>
              <w:top w:val="dashed" w:sz="4" w:space="0" w:color="auto"/>
            </w:tcBorders>
            <w:shd w:val="clear" w:color="auto" w:fill="auto"/>
          </w:tcPr>
          <w:p w14:paraId="658573C2" w14:textId="77777777" w:rsidR="00277501" w:rsidRPr="008B501B" w:rsidRDefault="00277501" w:rsidP="00C573AD">
            <w:pPr>
              <w:spacing w:after="0"/>
              <w:rPr>
                <w:bCs/>
                <w:sz w:val="22"/>
                <w:lang w:val="ru-RU"/>
              </w:rPr>
            </w:pPr>
          </w:p>
          <w:p w14:paraId="4BB6D27C" w14:textId="268FD971" w:rsidR="00277501" w:rsidRPr="008B501B" w:rsidRDefault="00277501" w:rsidP="00C573AD">
            <w:pPr>
              <w:spacing w:after="0"/>
              <w:rPr>
                <w:bCs/>
                <w:sz w:val="22"/>
                <w:lang w:val="ru-RU"/>
              </w:rPr>
            </w:pPr>
            <w:r w:rsidRPr="008B501B">
              <w:rPr>
                <w:bCs/>
                <w:sz w:val="22"/>
                <w:lang w:val="ru-RU"/>
              </w:rPr>
              <w:t xml:space="preserve">3.1. </w:t>
            </w:r>
            <w:r w:rsidR="00CF4F73" w:rsidRPr="008B501B">
              <w:rPr>
                <w:rFonts w:ascii="Times New Roman" w:hAnsi="Times New Roman" w:cs="Times New Roman"/>
                <w:bCs/>
                <w:sz w:val="22"/>
                <w:lang w:val="ru-RU"/>
              </w:rPr>
              <w:t>Существуют ли структуры регулярных консультаций?</w:t>
            </w:r>
          </w:p>
          <w:p w14:paraId="3FB5C64C" w14:textId="77777777" w:rsidR="00277501" w:rsidRPr="008B501B" w:rsidRDefault="00277501" w:rsidP="00C573AD">
            <w:pPr>
              <w:spacing w:after="0"/>
              <w:rPr>
                <w:bCs/>
                <w:sz w:val="20"/>
                <w:lang w:val="ru-RU"/>
              </w:rPr>
            </w:pPr>
          </w:p>
          <w:p w14:paraId="4BA50A98" w14:textId="77777777" w:rsidR="00CF4F73" w:rsidRPr="008B501B" w:rsidRDefault="00CF4F73" w:rsidP="00CF4F73">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09B588A" w14:textId="77777777" w:rsidR="00277501" w:rsidRPr="008B501B" w:rsidRDefault="00277501" w:rsidP="00C573AD">
            <w:pPr>
              <w:spacing w:after="0"/>
              <w:rPr>
                <w:bCs/>
                <w:sz w:val="20"/>
                <w:lang w:val="ru-RU"/>
              </w:rPr>
            </w:pPr>
          </w:p>
          <w:p w14:paraId="62A04454" w14:textId="15E9E74E" w:rsidR="00277501" w:rsidRPr="008B501B" w:rsidRDefault="00277501" w:rsidP="00C573AD">
            <w:pPr>
              <w:spacing w:after="0"/>
              <w:rPr>
                <w:bCs/>
                <w:sz w:val="20"/>
                <w:lang w:val="ru-RU"/>
              </w:rPr>
            </w:pPr>
            <w:r w:rsidRPr="008B501B">
              <w:rPr>
                <w:bCs/>
                <w:sz w:val="20"/>
                <w:lang w:val="ru-RU"/>
              </w:rPr>
              <w:t xml:space="preserve">3.2. </w:t>
            </w:r>
            <w:r w:rsidR="00CF4F73" w:rsidRPr="008B501B">
              <w:rPr>
                <w:rFonts w:ascii="Times New Roman" w:hAnsi="Times New Roman" w:cs="Times New Roman"/>
                <w:bCs/>
                <w:sz w:val="22"/>
                <w:lang w:val="ru-RU"/>
              </w:rPr>
              <w:t xml:space="preserve">Существуют ли консультации при поправках или принятии торговых законов и правил? </w:t>
            </w:r>
          </w:p>
          <w:p w14:paraId="396A2C13" w14:textId="77777777" w:rsidR="00277501" w:rsidRPr="008B501B" w:rsidRDefault="00277501" w:rsidP="00C573AD">
            <w:pPr>
              <w:spacing w:after="0"/>
              <w:rPr>
                <w:bCs/>
                <w:sz w:val="20"/>
                <w:lang w:val="ru-RU"/>
              </w:rPr>
            </w:pPr>
          </w:p>
          <w:p w14:paraId="15944C94" w14:textId="77777777" w:rsidR="00CF4F73" w:rsidRPr="008B501B" w:rsidRDefault="00CF4F73" w:rsidP="00CF4F73">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DF3AE47" w14:textId="77777777" w:rsidR="00277501" w:rsidRPr="008B501B" w:rsidRDefault="00277501" w:rsidP="00C573AD">
            <w:pPr>
              <w:spacing w:after="0"/>
              <w:rPr>
                <w:bCs/>
                <w:sz w:val="20"/>
                <w:lang w:val="ru-RU"/>
              </w:rPr>
            </w:pPr>
          </w:p>
          <w:p w14:paraId="58719788" w14:textId="4852CAA2" w:rsidR="00277501" w:rsidRPr="008B501B" w:rsidRDefault="00277501" w:rsidP="00C573AD">
            <w:pPr>
              <w:spacing w:after="0"/>
              <w:rPr>
                <w:bCs/>
                <w:sz w:val="22"/>
                <w:lang w:val="ru-RU"/>
              </w:rPr>
            </w:pPr>
            <w:r w:rsidRPr="008B501B">
              <w:rPr>
                <w:bCs/>
                <w:sz w:val="22"/>
                <w:lang w:val="ru-RU"/>
              </w:rPr>
              <w:t xml:space="preserve">3.3. </w:t>
            </w:r>
            <w:r w:rsidR="00CF4F73" w:rsidRPr="008B501B">
              <w:rPr>
                <w:rFonts w:ascii="Times New Roman" w:hAnsi="Times New Roman" w:cs="Times New Roman"/>
                <w:bCs/>
                <w:sz w:val="22"/>
                <w:lang w:val="ru-RU"/>
              </w:rPr>
              <w:t>Сколько групп вовлечено</w:t>
            </w:r>
            <w:r w:rsidRPr="008B501B">
              <w:rPr>
                <w:bCs/>
                <w:sz w:val="22"/>
                <w:lang w:val="ru-RU"/>
              </w:rPr>
              <w:t xml:space="preserve"> (</w:t>
            </w:r>
            <w:r w:rsidR="00CF4F73" w:rsidRPr="008B501B">
              <w:rPr>
                <w:rFonts w:ascii="Times New Roman" w:hAnsi="Times New Roman" w:cs="Times New Roman"/>
                <w:bCs/>
                <w:sz w:val="22"/>
                <w:lang w:val="ru-RU"/>
              </w:rPr>
              <w:t>средние и малые предприятия, крупные трейдеры, транспортные компании, Таможня, граждане)?</w:t>
            </w:r>
          </w:p>
          <w:p w14:paraId="18CF3006" w14:textId="77777777" w:rsidR="00277501" w:rsidRPr="008B501B" w:rsidRDefault="00277501" w:rsidP="00C573AD">
            <w:pPr>
              <w:spacing w:after="0"/>
              <w:rPr>
                <w:bCs/>
                <w:sz w:val="22"/>
                <w:lang w:val="ru-RU"/>
              </w:rPr>
            </w:pPr>
          </w:p>
          <w:p w14:paraId="754A77B2" w14:textId="77777777" w:rsidR="00CF4F73" w:rsidRPr="008B501B" w:rsidRDefault="00CF4F73" w:rsidP="00CF4F73">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3678D1BA" w14:textId="77777777" w:rsidR="00277501" w:rsidRPr="008B501B" w:rsidRDefault="00277501" w:rsidP="00C573AD">
            <w:pPr>
              <w:spacing w:after="0"/>
              <w:rPr>
                <w:b/>
                <w:lang w:val="ru-RU"/>
              </w:rPr>
            </w:pPr>
          </w:p>
        </w:tc>
        <w:tc>
          <w:tcPr>
            <w:tcW w:w="761" w:type="pct"/>
            <w:vMerge/>
            <w:shd w:val="clear" w:color="auto" w:fill="auto"/>
          </w:tcPr>
          <w:p w14:paraId="5412A895" w14:textId="77777777" w:rsidR="00277501" w:rsidRPr="008B501B" w:rsidRDefault="00277501" w:rsidP="00C573AD">
            <w:pPr>
              <w:spacing w:after="0"/>
              <w:rPr>
                <w:b/>
                <w:lang w:val="ru-RU"/>
              </w:rPr>
            </w:pPr>
          </w:p>
        </w:tc>
        <w:tc>
          <w:tcPr>
            <w:tcW w:w="689" w:type="pct"/>
            <w:vMerge/>
          </w:tcPr>
          <w:p w14:paraId="6ADA3810" w14:textId="77777777" w:rsidR="00277501" w:rsidRPr="008B501B" w:rsidRDefault="00277501" w:rsidP="00C573AD">
            <w:pPr>
              <w:spacing w:after="0"/>
              <w:rPr>
                <w:b/>
                <w:lang w:val="ru-RU"/>
              </w:rPr>
            </w:pPr>
          </w:p>
        </w:tc>
      </w:tr>
      <w:tr w:rsidR="00943F86" w:rsidRPr="008B501B" w14:paraId="7DF0A92A" w14:textId="77777777" w:rsidTr="00943F86">
        <w:trPr>
          <w:cantSplit/>
          <w:trHeight w:val="502"/>
        </w:trPr>
        <w:tc>
          <w:tcPr>
            <w:tcW w:w="2726" w:type="pct"/>
            <w:gridSpan w:val="2"/>
            <w:tcBorders>
              <w:bottom w:val="dashed" w:sz="4" w:space="0" w:color="auto"/>
            </w:tcBorders>
            <w:shd w:val="clear" w:color="auto" w:fill="D9D9D9" w:themeFill="background1" w:themeFillShade="D9"/>
          </w:tcPr>
          <w:p w14:paraId="00BC99AF" w14:textId="06CA3F03" w:rsidR="00943F86" w:rsidRPr="008B501B" w:rsidRDefault="00943F86" w:rsidP="00C573AD">
            <w:pPr>
              <w:spacing w:after="0"/>
              <w:rPr>
                <w:b/>
                <w:bCs/>
                <w:sz w:val="22"/>
                <w:lang w:val="ru-RU"/>
              </w:rPr>
            </w:pPr>
            <w:r w:rsidRPr="008B501B">
              <w:rPr>
                <w:b/>
                <w:bCs/>
                <w:sz w:val="22"/>
                <w:lang w:val="ru-RU"/>
              </w:rPr>
              <w:t xml:space="preserve">4. </w:t>
            </w:r>
            <w:r w:rsidR="00CF4F73" w:rsidRPr="008B501B">
              <w:rPr>
                <w:b/>
                <w:bCs/>
                <w:sz w:val="22"/>
                <w:lang w:val="ru-RU"/>
              </w:rPr>
              <w:t>Заблаговременная публикация/оповещение о новых постановлениях до их принятия в силу (например, за 30 дней)</w:t>
            </w:r>
          </w:p>
        </w:tc>
        <w:tc>
          <w:tcPr>
            <w:tcW w:w="167" w:type="pct"/>
            <w:tcBorders>
              <w:bottom w:val="dashed" w:sz="4" w:space="0" w:color="auto"/>
            </w:tcBorders>
            <w:shd w:val="clear" w:color="auto" w:fill="D9D9D9" w:themeFill="background1" w:themeFillShade="D9"/>
          </w:tcPr>
          <w:p w14:paraId="4D66DCA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9558848" w14:textId="7E2CC078"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6AC4E51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6124CBE" w14:textId="1E959E17"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3B518E0"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2F68711" w14:textId="45881A86"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50D8D2B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64135A02" w14:textId="29198C28"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E4CA1C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65F47B8D" w14:textId="6CE716B2"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6F34C449" w14:textId="77777777" w:rsidR="00943F86" w:rsidRPr="008B501B" w:rsidRDefault="00943F86" w:rsidP="00C573AD">
            <w:pPr>
              <w:spacing w:after="0"/>
              <w:rPr>
                <w:b/>
                <w:lang w:val="ru-RU"/>
              </w:rPr>
            </w:pPr>
          </w:p>
        </w:tc>
        <w:tc>
          <w:tcPr>
            <w:tcW w:w="689" w:type="pct"/>
            <w:vMerge w:val="restart"/>
          </w:tcPr>
          <w:p w14:paraId="565B0C38" w14:textId="77777777" w:rsidR="00943F86" w:rsidRPr="008B501B" w:rsidRDefault="00943F86" w:rsidP="00C573AD">
            <w:pPr>
              <w:spacing w:after="0"/>
              <w:rPr>
                <w:b/>
                <w:lang w:val="ru-RU"/>
              </w:rPr>
            </w:pPr>
          </w:p>
        </w:tc>
      </w:tr>
      <w:tr w:rsidR="00277501" w:rsidRPr="008B501B" w14:paraId="0DC383F0" w14:textId="77777777" w:rsidTr="00943F86">
        <w:trPr>
          <w:cantSplit/>
          <w:trHeight w:val="1591"/>
        </w:trPr>
        <w:tc>
          <w:tcPr>
            <w:tcW w:w="3550" w:type="pct"/>
            <w:gridSpan w:val="7"/>
            <w:tcBorders>
              <w:top w:val="dashed" w:sz="4" w:space="0" w:color="auto"/>
            </w:tcBorders>
            <w:shd w:val="clear" w:color="auto" w:fill="auto"/>
          </w:tcPr>
          <w:p w14:paraId="1496B4E2" w14:textId="77777777" w:rsidR="00277501" w:rsidRPr="008B501B" w:rsidRDefault="00277501" w:rsidP="00C573AD">
            <w:pPr>
              <w:spacing w:after="0"/>
              <w:rPr>
                <w:bCs/>
                <w:sz w:val="22"/>
                <w:lang w:val="ru-RU"/>
              </w:rPr>
            </w:pPr>
          </w:p>
          <w:p w14:paraId="74A6090E" w14:textId="55B95FBC" w:rsidR="00277501" w:rsidRPr="008B501B" w:rsidRDefault="00277501" w:rsidP="00C573AD">
            <w:pPr>
              <w:spacing w:after="0"/>
              <w:rPr>
                <w:bCs/>
                <w:sz w:val="22"/>
                <w:lang w:val="ru-RU"/>
              </w:rPr>
            </w:pPr>
            <w:r w:rsidRPr="008B501B">
              <w:rPr>
                <w:bCs/>
                <w:sz w:val="22"/>
                <w:lang w:val="ru-RU"/>
              </w:rPr>
              <w:t xml:space="preserve">4.1. </w:t>
            </w:r>
            <w:r w:rsidR="00CF4F73" w:rsidRPr="008B501B">
              <w:rPr>
                <w:rFonts w:ascii="Times New Roman" w:hAnsi="Times New Roman" w:cs="Times New Roman"/>
                <w:bCs/>
                <w:sz w:val="22"/>
                <w:lang w:val="ru-RU"/>
              </w:rPr>
              <w:t>Требуют ли зак</w:t>
            </w:r>
            <w:r w:rsidR="001251E3" w:rsidRPr="008B501B">
              <w:rPr>
                <w:rFonts w:ascii="Times New Roman" w:hAnsi="Times New Roman" w:cs="Times New Roman"/>
                <w:bCs/>
                <w:sz w:val="22"/>
                <w:lang w:val="ru-RU"/>
              </w:rPr>
              <w:t xml:space="preserve">оны преждевременное оповещение до принятия новых правил или законов? </w:t>
            </w:r>
          </w:p>
          <w:p w14:paraId="20B65ED1" w14:textId="77777777" w:rsidR="00277501" w:rsidRPr="008B501B" w:rsidRDefault="00277501" w:rsidP="00C573AD">
            <w:pPr>
              <w:spacing w:after="0"/>
              <w:rPr>
                <w:bCs/>
                <w:sz w:val="20"/>
                <w:lang w:val="ru-RU"/>
              </w:rPr>
            </w:pPr>
          </w:p>
          <w:p w14:paraId="1D604D8B" w14:textId="7117CCC6" w:rsidR="001C0B50" w:rsidRPr="008B501B" w:rsidRDefault="001251E3" w:rsidP="00C573AD">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28B8193" w14:textId="77777777" w:rsidR="001C0B50" w:rsidRPr="008B501B" w:rsidRDefault="001C0B50" w:rsidP="00C573AD">
            <w:pPr>
              <w:spacing w:after="0"/>
              <w:rPr>
                <w:b/>
                <w:lang w:val="ru-RU"/>
              </w:rPr>
            </w:pPr>
          </w:p>
          <w:p w14:paraId="0CF6A119" w14:textId="77777777" w:rsidR="001C0B50" w:rsidRPr="008B501B" w:rsidRDefault="001C0B50" w:rsidP="00C573AD">
            <w:pPr>
              <w:spacing w:after="0"/>
              <w:rPr>
                <w:b/>
                <w:lang w:val="ru-RU"/>
              </w:rPr>
            </w:pPr>
          </w:p>
        </w:tc>
        <w:tc>
          <w:tcPr>
            <w:tcW w:w="761" w:type="pct"/>
            <w:vMerge/>
            <w:shd w:val="clear" w:color="auto" w:fill="auto"/>
          </w:tcPr>
          <w:p w14:paraId="6C8EF480" w14:textId="77777777" w:rsidR="00277501" w:rsidRPr="008B501B" w:rsidRDefault="00277501" w:rsidP="00C573AD">
            <w:pPr>
              <w:spacing w:after="0"/>
              <w:rPr>
                <w:b/>
                <w:lang w:val="ru-RU"/>
              </w:rPr>
            </w:pPr>
          </w:p>
        </w:tc>
        <w:tc>
          <w:tcPr>
            <w:tcW w:w="689" w:type="pct"/>
            <w:vMerge/>
          </w:tcPr>
          <w:p w14:paraId="4346CA16" w14:textId="77777777" w:rsidR="00277501" w:rsidRPr="008B501B" w:rsidRDefault="00277501" w:rsidP="00C573AD">
            <w:pPr>
              <w:spacing w:after="0"/>
              <w:rPr>
                <w:b/>
                <w:lang w:val="ru-RU"/>
              </w:rPr>
            </w:pPr>
          </w:p>
        </w:tc>
      </w:tr>
      <w:tr w:rsidR="00943F86" w:rsidRPr="008B501B" w14:paraId="4644CCC5" w14:textId="77777777" w:rsidTr="00943F86">
        <w:trPr>
          <w:cantSplit/>
          <w:trHeight w:val="419"/>
        </w:trPr>
        <w:tc>
          <w:tcPr>
            <w:tcW w:w="2726" w:type="pct"/>
            <w:gridSpan w:val="2"/>
            <w:tcBorders>
              <w:bottom w:val="dashed" w:sz="4" w:space="0" w:color="auto"/>
            </w:tcBorders>
            <w:shd w:val="clear" w:color="auto" w:fill="D9D9D9" w:themeFill="background1" w:themeFillShade="D9"/>
          </w:tcPr>
          <w:p w14:paraId="20A94EC7" w14:textId="494CDF7A" w:rsidR="00943F86" w:rsidRPr="008B501B" w:rsidRDefault="001251E3" w:rsidP="00D152C8">
            <w:pPr>
              <w:pStyle w:val="ListParagraph"/>
              <w:numPr>
                <w:ilvl w:val="0"/>
                <w:numId w:val="21"/>
              </w:numPr>
              <w:spacing w:after="0"/>
              <w:rPr>
                <w:b/>
                <w:bCs/>
                <w:sz w:val="22"/>
                <w:lang w:val="ru-RU"/>
              </w:rPr>
            </w:pPr>
            <w:r w:rsidRPr="008B501B">
              <w:rPr>
                <w:b/>
                <w:bCs/>
                <w:sz w:val="22"/>
                <w:lang w:val="ru-RU"/>
              </w:rPr>
              <w:lastRenderedPageBreak/>
              <w:t>Предварительное решение (по поводу тарификации)</w:t>
            </w:r>
            <w:r w:rsidR="00943F86" w:rsidRPr="008B501B">
              <w:rPr>
                <w:b/>
                <w:i/>
                <w:noProof/>
                <w:lang w:val="en-US" w:eastAsia="en-US"/>
              </w:rPr>
              <w:drawing>
                <wp:inline distT="0" distB="0" distL="0" distR="0" wp14:anchorId="38699209" wp14:editId="45142EA6">
                  <wp:extent cx="233917" cy="170940"/>
                  <wp:effectExtent l="0" t="0" r="0" b="635"/>
                  <wp:docPr id="31" name="Picture 3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14:paraId="1A3FF1CD" w14:textId="77777777" w:rsidR="00943F86" w:rsidRPr="008B501B" w:rsidRDefault="00943F86" w:rsidP="00C200B2">
            <w:pPr>
              <w:spacing w:after="0"/>
              <w:rPr>
                <w:b/>
                <w:bCs/>
                <w:sz w:val="22"/>
                <w:lang w:val="ru-RU"/>
              </w:rPr>
            </w:pPr>
          </w:p>
        </w:tc>
        <w:tc>
          <w:tcPr>
            <w:tcW w:w="167" w:type="pct"/>
            <w:tcBorders>
              <w:bottom w:val="dashed" w:sz="4" w:space="0" w:color="auto"/>
            </w:tcBorders>
            <w:shd w:val="clear" w:color="auto" w:fill="D9D9D9" w:themeFill="background1" w:themeFillShade="D9"/>
          </w:tcPr>
          <w:p w14:paraId="53D756C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0D112768" w14:textId="0728B77C"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513DDD7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FBA5404" w14:textId="4D66953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14101BB"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1CD3BE5" w14:textId="55EC1D4D"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7F62B84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ECF1BE2" w14:textId="0943864F"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27FDB9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1360A572" w14:textId="6E1896DB"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DB7C919" w14:textId="77777777" w:rsidR="00943F86" w:rsidRPr="008B501B" w:rsidRDefault="00943F86" w:rsidP="00C573AD">
            <w:pPr>
              <w:spacing w:after="0"/>
              <w:rPr>
                <w:b/>
                <w:lang w:val="ru-RU"/>
              </w:rPr>
            </w:pPr>
          </w:p>
        </w:tc>
        <w:tc>
          <w:tcPr>
            <w:tcW w:w="689" w:type="pct"/>
            <w:vMerge w:val="restart"/>
          </w:tcPr>
          <w:p w14:paraId="0EAAB740" w14:textId="77777777" w:rsidR="00943F86" w:rsidRPr="008B501B" w:rsidRDefault="00943F86" w:rsidP="00C573AD">
            <w:pPr>
              <w:spacing w:after="0"/>
              <w:rPr>
                <w:b/>
                <w:lang w:val="ru-RU"/>
              </w:rPr>
            </w:pPr>
          </w:p>
        </w:tc>
      </w:tr>
      <w:tr w:rsidR="00277501" w:rsidRPr="008B501B" w14:paraId="65367045" w14:textId="77777777" w:rsidTr="00943F86">
        <w:trPr>
          <w:cantSplit/>
          <w:trHeight w:val="4621"/>
        </w:trPr>
        <w:tc>
          <w:tcPr>
            <w:tcW w:w="3550" w:type="pct"/>
            <w:gridSpan w:val="7"/>
            <w:tcBorders>
              <w:top w:val="dashed" w:sz="4" w:space="0" w:color="auto"/>
              <w:bottom w:val="single" w:sz="4" w:space="0" w:color="auto"/>
            </w:tcBorders>
            <w:shd w:val="clear" w:color="auto" w:fill="auto"/>
          </w:tcPr>
          <w:p w14:paraId="58707616" w14:textId="77777777" w:rsidR="00277501" w:rsidRPr="008B501B" w:rsidRDefault="00277501" w:rsidP="00C573AD">
            <w:pPr>
              <w:spacing w:after="0"/>
              <w:rPr>
                <w:bCs/>
                <w:sz w:val="22"/>
                <w:lang w:val="ru-RU"/>
              </w:rPr>
            </w:pPr>
          </w:p>
          <w:p w14:paraId="6D6EFFA2" w14:textId="567AF21E" w:rsidR="00277501" w:rsidRPr="008B501B" w:rsidRDefault="00277501" w:rsidP="00C573AD">
            <w:pPr>
              <w:spacing w:after="0"/>
              <w:rPr>
                <w:bCs/>
                <w:sz w:val="22"/>
                <w:lang w:val="ru-RU"/>
              </w:rPr>
            </w:pPr>
            <w:r w:rsidRPr="008B501B">
              <w:rPr>
                <w:bCs/>
                <w:sz w:val="22"/>
                <w:lang w:val="ru-RU"/>
              </w:rPr>
              <w:t xml:space="preserve">5.1. </w:t>
            </w:r>
            <w:r w:rsidR="00AF765B" w:rsidRPr="008B501B">
              <w:rPr>
                <w:rFonts w:ascii="Times New Roman" w:hAnsi="Times New Roman" w:cs="Times New Roman"/>
                <w:bCs/>
                <w:sz w:val="22"/>
                <w:lang w:val="ru-RU"/>
              </w:rPr>
              <w:t>Опубликованы ли процедуры для подачи заявлений по предварительному решению?</w:t>
            </w:r>
          </w:p>
          <w:p w14:paraId="5651DB4B" w14:textId="77777777" w:rsidR="00277501" w:rsidRPr="008B501B" w:rsidRDefault="00277501" w:rsidP="00EC11AB">
            <w:pPr>
              <w:spacing w:after="0"/>
              <w:rPr>
                <w:bCs/>
                <w:sz w:val="20"/>
                <w:lang w:val="ru-RU"/>
              </w:rPr>
            </w:pPr>
          </w:p>
          <w:p w14:paraId="1E15E05D" w14:textId="77777777" w:rsidR="00AF765B" w:rsidRPr="008B501B" w:rsidRDefault="00AF765B" w:rsidP="00AF765B">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039EB26" w14:textId="77777777" w:rsidR="00277501" w:rsidRPr="008B501B" w:rsidRDefault="00277501" w:rsidP="00C573AD">
            <w:pPr>
              <w:spacing w:after="0"/>
              <w:rPr>
                <w:bCs/>
                <w:sz w:val="22"/>
                <w:lang w:val="ru-RU"/>
              </w:rPr>
            </w:pPr>
          </w:p>
          <w:p w14:paraId="13F2EAD8" w14:textId="1F38FD9A" w:rsidR="00277501" w:rsidRPr="008B501B" w:rsidRDefault="00277501" w:rsidP="00C573AD">
            <w:pPr>
              <w:spacing w:after="0"/>
              <w:rPr>
                <w:bCs/>
                <w:sz w:val="22"/>
                <w:lang w:val="ru-RU"/>
              </w:rPr>
            </w:pPr>
            <w:r w:rsidRPr="008B501B">
              <w:rPr>
                <w:bCs/>
                <w:sz w:val="22"/>
                <w:lang w:val="ru-RU"/>
              </w:rPr>
              <w:t xml:space="preserve">5.2. </w:t>
            </w:r>
            <w:r w:rsidR="00AF765B" w:rsidRPr="008B501B">
              <w:rPr>
                <w:rFonts w:ascii="Times New Roman" w:hAnsi="Times New Roman" w:cs="Times New Roman"/>
                <w:bCs/>
                <w:sz w:val="22"/>
                <w:lang w:val="ru-RU"/>
              </w:rPr>
              <w:t xml:space="preserve">Какой период действия предварительного решения? </w:t>
            </w:r>
          </w:p>
          <w:p w14:paraId="69281E22" w14:textId="757EB53C" w:rsidR="00277501" w:rsidRPr="008B501B" w:rsidRDefault="00277501" w:rsidP="00C573AD">
            <w:pPr>
              <w:spacing w:after="0"/>
              <w:rPr>
                <w:rFonts w:ascii="Times New Roman" w:hAnsi="Times New Roman" w:cs="Times New Roman"/>
                <w:bCs/>
                <w:sz w:val="22"/>
                <w:lang w:val="ru-RU"/>
              </w:rPr>
            </w:pPr>
            <w:r w:rsidRPr="008B501B">
              <w:rPr>
                <w:bCs/>
                <w:sz w:val="22"/>
                <w:lang w:val="ru-RU"/>
              </w:rPr>
              <w:t xml:space="preserve">      _____ </w:t>
            </w:r>
            <w:r w:rsidR="00AF765B" w:rsidRPr="008B501B">
              <w:rPr>
                <w:rFonts w:ascii="Times New Roman" w:hAnsi="Times New Roman" w:cs="Times New Roman"/>
                <w:bCs/>
                <w:sz w:val="22"/>
                <w:lang w:val="ru-RU"/>
              </w:rPr>
              <w:t>Месяцев</w:t>
            </w:r>
            <w:r w:rsidRPr="008B501B">
              <w:rPr>
                <w:bCs/>
                <w:sz w:val="22"/>
                <w:lang w:val="ru-RU"/>
              </w:rPr>
              <w:t xml:space="preserve">           </w:t>
            </w:r>
            <w:r w:rsidR="00AF765B" w:rsidRPr="008B501B">
              <w:rPr>
                <w:bCs/>
                <w:sz w:val="22"/>
                <w:lang w:val="ru-RU"/>
              </w:rPr>
              <w:t xml:space="preserve">                [   ] </w:t>
            </w:r>
            <w:r w:rsidR="00AF765B" w:rsidRPr="008B501B">
              <w:rPr>
                <w:rFonts w:ascii="Times New Roman" w:hAnsi="Times New Roman" w:cs="Times New Roman"/>
                <w:bCs/>
                <w:sz w:val="22"/>
                <w:lang w:val="ru-RU"/>
              </w:rPr>
              <w:t>Не знаю</w:t>
            </w:r>
          </w:p>
          <w:p w14:paraId="4318EAFF" w14:textId="77777777" w:rsidR="00277501" w:rsidRPr="008B501B" w:rsidRDefault="00277501" w:rsidP="00C573AD">
            <w:pPr>
              <w:spacing w:after="0"/>
              <w:rPr>
                <w:bCs/>
                <w:sz w:val="22"/>
                <w:lang w:val="ru-RU"/>
              </w:rPr>
            </w:pPr>
          </w:p>
          <w:p w14:paraId="2DFC2103" w14:textId="50A4F390" w:rsidR="00277501" w:rsidRPr="008B501B" w:rsidRDefault="00277501" w:rsidP="00C573AD">
            <w:pPr>
              <w:spacing w:after="0"/>
              <w:rPr>
                <w:bCs/>
                <w:sz w:val="22"/>
                <w:lang w:val="ru-RU"/>
              </w:rPr>
            </w:pPr>
            <w:r w:rsidRPr="008B501B">
              <w:rPr>
                <w:bCs/>
                <w:sz w:val="22"/>
                <w:lang w:val="ru-RU"/>
              </w:rPr>
              <w:t xml:space="preserve">5.3. </w:t>
            </w:r>
            <w:r w:rsidR="00AF765B" w:rsidRPr="008B501B">
              <w:rPr>
                <w:rFonts w:ascii="Times New Roman" w:hAnsi="Times New Roman" w:cs="Times New Roman"/>
                <w:bCs/>
                <w:sz w:val="22"/>
                <w:lang w:val="ru-RU"/>
              </w:rPr>
              <w:t>Возможно ли запросит</w:t>
            </w:r>
            <w:r w:rsidR="008B501B">
              <w:rPr>
                <w:rFonts w:ascii="Times New Roman" w:hAnsi="Times New Roman" w:cs="Times New Roman"/>
                <w:bCs/>
                <w:sz w:val="22"/>
                <w:lang w:val="ru-RU"/>
              </w:rPr>
              <w:t>ь пересмотр предварительного реш</w:t>
            </w:r>
            <w:r w:rsidR="00AF765B" w:rsidRPr="008B501B">
              <w:rPr>
                <w:rFonts w:ascii="Times New Roman" w:hAnsi="Times New Roman" w:cs="Times New Roman"/>
                <w:bCs/>
                <w:sz w:val="22"/>
                <w:lang w:val="ru-RU"/>
              </w:rPr>
              <w:t>ения или его изменение/модификацию?</w:t>
            </w:r>
          </w:p>
          <w:p w14:paraId="3C8B4AE7" w14:textId="77777777" w:rsidR="00277501" w:rsidRPr="008B501B" w:rsidRDefault="00277501" w:rsidP="00EC11AB">
            <w:pPr>
              <w:spacing w:after="0"/>
              <w:rPr>
                <w:bCs/>
                <w:sz w:val="20"/>
                <w:lang w:val="ru-RU"/>
              </w:rPr>
            </w:pPr>
          </w:p>
          <w:p w14:paraId="484D0249" w14:textId="77777777" w:rsidR="00AF765B" w:rsidRPr="008B501B" w:rsidRDefault="00AF765B" w:rsidP="00AF765B">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CEBAF52" w14:textId="77777777" w:rsidR="00277501" w:rsidRPr="008B501B" w:rsidRDefault="00277501" w:rsidP="00C573AD">
            <w:pPr>
              <w:spacing w:after="0"/>
              <w:rPr>
                <w:bCs/>
                <w:sz w:val="22"/>
                <w:lang w:val="ru-RU"/>
              </w:rPr>
            </w:pPr>
          </w:p>
          <w:p w14:paraId="18B1AFE3" w14:textId="79342671" w:rsidR="00277501" w:rsidRPr="008B501B" w:rsidRDefault="00277501" w:rsidP="00C573AD">
            <w:pPr>
              <w:spacing w:after="0"/>
              <w:rPr>
                <w:bCs/>
                <w:sz w:val="22"/>
                <w:lang w:val="ru-RU"/>
              </w:rPr>
            </w:pPr>
            <w:r w:rsidRPr="008B501B">
              <w:rPr>
                <w:bCs/>
                <w:sz w:val="22"/>
                <w:lang w:val="ru-RU"/>
              </w:rPr>
              <w:t xml:space="preserve">5.4. </w:t>
            </w:r>
            <w:r w:rsidR="00AF765B" w:rsidRPr="008B501B">
              <w:rPr>
                <w:rFonts w:ascii="Times New Roman" w:hAnsi="Times New Roman" w:cs="Times New Roman"/>
                <w:bCs/>
                <w:sz w:val="22"/>
                <w:lang w:val="ru-RU"/>
              </w:rPr>
              <w:t xml:space="preserve">Доступна ли публично информация по предварительному </w:t>
            </w:r>
            <w:r w:rsidR="008B501B" w:rsidRPr="008B501B">
              <w:rPr>
                <w:rFonts w:ascii="Times New Roman" w:hAnsi="Times New Roman" w:cs="Times New Roman"/>
                <w:bCs/>
                <w:sz w:val="22"/>
                <w:lang w:val="ru-RU"/>
              </w:rPr>
              <w:t>решению</w:t>
            </w:r>
            <w:r w:rsidR="00AF765B" w:rsidRPr="008B501B">
              <w:rPr>
                <w:rFonts w:ascii="Times New Roman" w:hAnsi="Times New Roman" w:cs="Times New Roman"/>
                <w:bCs/>
                <w:sz w:val="22"/>
                <w:lang w:val="ru-RU"/>
              </w:rPr>
              <w:t xml:space="preserve"> для заинтересованных сторон?</w:t>
            </w:r>
          </w:p>
          <w:p w14:paraId="73B55BCC" w14:textId="77777777" w:rsidR="00277501" w:rsidRPr="008B501B" w:rsidRDefault="00277501" w:rsidP="00C573AD">
            <w:pPr>
              <w:spacing w:after="0"/>
              <w:rPr>
                <w:bCs/>
                <w:sz w:val="22"/>
                <w:lang w:val="ru-RU"/>
              </w:rPr>
            </w:pPr>
          </w:p>
          <w:p w14:paraId="4D5D94B1" w14:textId="77777777" w:rsidR="00AF765B" w:rsidRPr="008B501B" w:rsidRDefault="00AF765B" w:rsidP="00AF765B">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2326293"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31FC57CD" w14:textId="77777777" w:rsidR="00277501" w:rsidRPr="008B501B" w:rsidRDefault="00277501" w:rsidP="00C573AD">
            <w:pPr>
              <w:spacing w:after="0"/>
              <w:rPr>
                <w:b/>
                <w:lang w:val="ru-RU"/>
              </w:rPr>
            </w:pPr>
          </w:p>
        </w:tc>
        <w:tc>
          <w:tcPr>
            <w:tcW w:w="689" w:type="pct"/>
            <w:vMerge/>
            <w:tcBorders>
              <w:bottom w:val="single" w:sz="4" w:space="0" w:color="auto"/>
            </w:tcBorders>
          </w:tcPr>
          <w:p w14:paraId="38C1285E" w14:textId="77777777" w:rsidR="00277501" w:rsidRPr="008B501B" w:rsidRDefault="00277501" w:rsidP="00C573AD">
            <w:pPr>
              <w:spacing w:after="0"/>
              <w:rPr>
                <w:b/>
                <w:lang w:val="ru-RU"/>
              </w:rPr>
            </w:pPr>
          </w:p>
        </w:tc>
      </w:tr>
      <w:tr w:rsidR="00277501" w:rsidRPr="00D93D9F" w14:paraId="0BD88942"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747DE3E6" w14:textId="77777777" w:rsidR="00277501" w:rsidRPr="008B501B" w:rsidRDefault="00277501" w:rsidP="00442B51">
            <w:pPr>
              <w:spacing w:after="0"/>
              <w:rPr>
                <w:b/>
                <w:lang w:val="ru-RU"/>
              </w:rPr>
            </w:pPr>
            <w:r w:rsidRPr="008B501B">
              <w:rPr>
                <w:i/>
                <w:noProof/>
                <w:lang w:val="en-US" w:eastAsia="en-US"/>
              </w:rPr>
              <w:drawing>
                <wp:inline distT="0" distB="0" distL="0" distR="0" wp14:anchorId="324E65CE" wp14:editId="04A45EF7">
                  <wp:extent cx="475488" cy="347472"/>
                  <wp:effectExtent l="0" t="0" r="1270" b="0"/>
                  <wp:docPr id="2" name="Picture 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4BCDF6CE" w14:textId="5298816F" w:rsidR="00277501" w:rsidRPr="008B501B" w:rsidRDefault="001251E3" w:rsidP="00442B51">
            <w:pPr>
              <w:spacing w:after="0"/>
              <w:rPr>
                <w:i/>
                <w:lang w:val="ru-RU"/>
              </w:rPr>
            </w:pPr>
            <w:r w:rsidRPr="008B501B">
              <w:rPr>
                <w:i/>
                <w:sz w:val="20"/>
                <w:szCs w:val="20"/>
                <w:lang w:val="ru-RU"/>
              </w:rPr>
              <w:t>Предварительное решение для таможенных целей может быть определено как возможность получения обязывающего предварительного согласования с таможенными органами до момента прибытия товара к границе, вынесенное компетентными органами в письменном виде, что предоставляет заявителю классификацию, оценку стоимости, право на особые преимущества или оценку происхождения определенного товара в течение установленных временных рамок, если поставка товара соответствует описанию в документах.</w:t>
            </w:r>
          </w:p>
          <w:p w14:paraId="378227FC" w14:textId="77777777" w:rsidR="000351EE" w:rsidRPr="008B501B" w:rsidRDefault="000351EE" w:rsidP="00442B51">
            <w:pPr>
              <w:spacing w:after="0"/>
              <w:rPr>
                <w:i/>
                <w:lang w:val="ru-RU"/>
              </w:rPr>
            </w:pPr>
          </w:p>
          <w:p w14:paraId="1744BEA6" w14:textId="77777777" w:rsidR="001C0B50" w:rsidRPr="008B501B" w:rsidRDefault="001C0B50" w:rsidP="00442B51">
            <w:pPr>
              <w:spacing w:after="0"/>
              <w:rPr>
                <w:i/>
                <w:lang w:val="ru-RU"/>
              </w:rPr>
            </w:pPr>
          </w:p>
          <w:p w14:paraId="534075D5" w14:textId="77777777" w:rsidR="001C0B50" w:rsidRPr="008B501B" w:rsidRDefault="001C0B50" w:rsidP="00442B51">
            <w:pPr>
              <w:spacing w:after="0"/>
              <w:rPr>
                <w:i/>
                <w:lang w:val="ru-RU"/>
              </w:rPr>
            </w:pPr>
          </w:p>
          <w:p w14:paraId="3FAA5B56" w14:textId="77777777" w:rsidR="001251E3" w:rsidRPr="008B501B" w:rsidRDefault="001251E3" w:rsidP="00442B51">
            <w:pPr>
              <w:spacing w:after="0"/>
              <w:rPr>
                <w:i/>
                <w:lang w:val="ru-RU"/>
              </w:rPr>
            </w:pPr>
          </w:p>
          <w:p w14:paraId="057ECE2F" w14:textId="77777777" w:rsidR="001251E3" w:rsidRPr="008B501B" w:rsidRDefault="001251E3" w:rsidP="00442B51">
            <w:pPr>
              <w:spacing w:after="0"/>
              <w:rPr>
                <w:i/>
                <w:lang w:val="ru-RU"/>
              </w:rPr>
            </w:pPr>
          </w:p>
          <w:p w14:paraId="6CB88FAD" w14:textId="77777777" w:rsidR="001251E3" w:rsidRPr="008B501B" w:rsidRDefault="001251E3" w:rsidP="00442B51">
            <w:pPr>
              <w:spacing w:after="0"/>
              <w:rPr>
                <w:i/>
                <w:lang w:val="ru-RU"/>
              </w:rPr>
            </w:pPr>
          </w:p>
          <w:p w14:paraId="6AF55A99" w14:textId="77777777" w:rsidR="001C0B50" w:rsidRPr="008B501B" w:rsidRDefault="001C0B50" w:rsidP="00442B51">
            <w:pPr>
              <w:spacing w:after="0"/>
              <w:rPr>
                <w:i/>
                <w:lang w:val="ru-RU"/>
              </w:rPr>
            </w:pPr>
          </w:p>
          <w:p w14:paraId="61A180D6" w14:textId="77777777" w:rsidR="001C0B50" w:rsidRPr="008B501B" w:rsidRDefault="001C0B50" w:rsidP="00442B51">
            <w:pPr>
              <w:spacing w:after="0"/>
              <w:rPr>
                <w:i/>
                <w:lang w:val="ru-RU"/>
              </w:rPr>
            </w:pPr>
          </w:p>
        </w:tc>
      </w:tr>
      <w:tr w:rsidR="00943F86" w:rsidRPr="008B501B" w14:paraId="488F42E1" w14:textId="77777777" w:rsidTr="00943F86">
        <w:trPr>
          <w:cantSplit/>
          <w:trHeight w:val="670"/>
        </w:trPr>
        <w:tc>
          <w:tcPr>
            <w:tcW w:w="2726" w:type="pct"/>
            <w:gridSpan w:val="2"/>
            <w:tcBorders>
              <w:bottom w:val="dashed" w:sz="4" w:space="0" w:color="auto"/>
            </w:tcBorders>
            <w:shd w:val="clear" w:color="auto" w:fill="D9D9D9" w:themeFill="background1" w:themeFillShade="D9"/>
          </w:tcPr>
          <w:p w14:paraId="0D165197" w14:textId="47C79EBB" w:rsidR="00943F86" w:rsidRPr="008B501B" w:rsidRDefault="00943F86" w:rsidP="00375FD1">
            <w:pPr>
              <w:spacing w:after="0"/>
              <w:rPr>
                <w:b/>
                <w:bCs/>
                <w:i/>
                <w:sz w:val="22"/>
                <w:lang w:val="ru-RU"/>
              </w:rPr>
            </w:pPr>
            <w:r w:rsidRPr="008B501B">
              <w:rPr>
                <w:b/>
                <w:bCs/>
                <w:sz w:val="22"/>
                <w:lang w:val="ru-RU"/>
              </w:rPr>
              <w:lastRenderedPageBreak/>
              <w:t xml:space="preserve">6. </w:t>
            </w:r>
            <w:r w:rsidR="00CF12A6" w:rsidRPr="008B501B">
              <w:rPr>
                <w:b/>
                <w:bCs/>
                <w:sz w:val="22"/>
                <w:lang w:val="ru-RU"/>
              </w:rPr>
              <w:t>Управление рисками</w:t>
            </w:r>
            <w:r w:rsidR="00CF12A6" w:rsidRPr="008B501B">
              <w:rPr>
                <w:b/>
                <w:lang w:val="ru-RU"/>
              </w:rPr>
              <w:t xml:space="preserve"> </w:t>
            </w:r>
            <w:r w:rsidR="00CF12A6" w:rsidRPr="008B501B">
              <w:rPr>
                <w:b/>
                <w:bCs/>
                <w:sz w:val="22"/>
                <w:lang w:val="ru-RU"/>
              </w:rPr>
              <w:t>(как основа решения</w:t>
            </w:r>
            <w:r w:rsidR="00375FD1">
              <w:rPr>
                <w:b/>
                <w:bCs/>
                <w:sz w:val="22"/>
                <w:lang w:val="ru-RU"/>
              </w:rPr>
              <w:t>:</w:t>
            </w:r>
            <w:r w:rsidR="00CF12A6" w:rsidRPr="008B501B">
              <w:rPr>
                <w:b/>
                <w:bCs/>
                <w:sz w:val="22"/>
                <w:lang w:val="ru-RU"/>
              </w:rPr>
              <w:t xml:space="preserve"> </w:t>
            </w:r>
            <w:r w:rsidR="00375FD1" w:rsidRPr="008B501B">
              <w:rPr>
                <w:b/>
                <w:bCs/>
                <w:sz w:val="22"/>
                <w:lang w:val="ru-RU"/>
              </w:rPr>
              <w:t xml:space="preserve">партия товара </w:t>
            </w:r>
            <w:r w:rsidR="00CF12A6" w:rsidRPr="008B501B">
              <w:rPr>
                <w:b/>
                <w:bCs/>
                <w:sz w:val="22"/>
                <w:lang w:val="ru-RU"/>
              </w:rPr>
              <w:t>будет  или нет физически осмотрена)</w:t>
            </w:r>
            <w:r w:rsidRPr="008B501B">
              <w:rPr>
                <w:b/>
                <w:i/>
                <w:noProof/>
                <w:lang w:val="en-US" w:eastAsia="en-US"/>
              </w:rPr>
              <w:drawing>
                <wp:inline distT="0" distB="0" distL="0" distR="0" wp14:anchorId="30DBD604" wp14:editId="7CAE1856">
                  <wp:extent cx="233917" cy="170940"/>
                  <wp:effectExtent l="0" t="0" r="0" b="635"/>
                  <wp:docPr id="32" name="Picture 3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2F7E6C5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74ECDCE" w14:textId="201007F3"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0376EA1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362E78E6" w14:textId="04000E0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0774C43C"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5FA3792D" w14:textId="2598D9A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4BD21C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6AD2A0B1" w14:textId="46C5D6B0"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67DF01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115BE89A" w14:textId="7870948B"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0DF71CFD" w14:textId="77777777" w:rsidR="00943F86" w:rsidRPr="008B501B" w:rsidRDefault="00943F86" w:rsidP="00C573AD">
            <w:pPr>
              <w:spacing w:after="0"/>
              <w:rPr>
                <w:b/>
                <w:lang w:val="ru-RU"/>
              </w:rPr>
            </w:pPr>
          </w:p>
        </w:tc>
        <w:tc>
          <w:tcPr>
            <w:tcW w:w="689" w:type="pct"/>
            <w:vMerge w:val="restart"/>
          </w:tcPr>
          <w:p w14:paraId="5C1FBC7F" w14:textId="77777777" w:rsidR="00943F86" w:rsidRPr="008B501B" w:rsidRDefault="00943F86" w:rsidP="00C573AD">
            <w:pPr>
              <w:spacing w:after="0"/>
              <w:rPr>
                <w:b/>
                <w:lang w:val="ru-RU"/>
              </w:rPr>
            </w:pPr>
          </w:p>
        </w:tc>
      </w:tr>
      <w:tr w:rsidR="00277501" w:rsidRPr="008B501B" w14:paraId="103CA275" w14:textId="77777777" w:rsidTr="00943F86">
        <w:trPr>
          <w:cantSplit/>
          <w:trHeight w:val="5894"/>
        </w:trPr>
        <w:tc>
          <w:tcPr>
            <w:tcW w:w="3550" w:type="pct"/>
            <w:gridSpan w:val="7"/>
            <w:tcBorders>
              <w:top w:val="dashed" w:sz="4" w:space="0" w:color="auto"/>
              <w:bottom w:val="single" w:sz="4" w:space="0" w:color="auto"/>
            </w:tcBorders>
            <w:shd w:val="clear" w:color="auto" w:fill="auto"/>
          </w:tcPr>
          <w:p w14:paraId="3B059D69" w14:textId="77777777" w:rsidR="00277501" w:rsidRPr="008B501B" w:rsidRDefault="00277501" w:rsidP="00C573AD">
            <w:pPr>
              <w:spacing w:after="0"/>
              <w:rPr>
                <w:bCs/>
                <w:sz w:val="22"/>
                <w:lang w:val="ru-RU"/>
              </w:rPr>
            </w:pPr>
          </w:p>
          <w:p w14:paraId="61749FA8" w14:textId="78AA5EF3" w:rsidR="00277501" w:rsidRPr="008B501B" w:rsidRDefault="00277501" w:rsidP="00C573AD">
            <w:pPr>
              <w:spacing w:after="0"/>
              <w:rPr>
                <w:bCs/>
                <w:sz w:val="22"/>
                <w:lang w:val="ru-RU"/>
              </w:rPr>
            </w:pPr>
            <w:r w:rsidRPr="008B501B">
              <w:rPr>
                <w:bCs/>
                <w:sz w:val="22"/>
                <w:lang w:val="ru-RU"/>
              </w:rPr>
              <w:t xml:space="preserve">6.1. </w:t>
            </w:r>
            <w:r w:rsidR="00741C2A" w:rsidRPr="008B501B">
              <w:rPr>
                <w:rFonts w:ascii="Times New Roman" w:hAnsi="Times New Roman" w:cs="Times New Roman"/>
                <w:bCs/>
                <w:sz w:val="22"/>
                <w:lang w:val="ru-RU"/>
              </w:rPr>
              <w:t xml:space="preserve">Все ли процедуры и правила об </w:t>
            </w:r>
            <w:r w:rsidR="008B501B" w:rsidRPr="008B501B">
              <w:rPr>
                <w:rFonts w:ascii="Times New Roman" w:hAnsi="Times New Roman" w:cs="Times New Roman"/>
                <w:bCs/>
                <w:sz w:val="22"/>
                <w:lang w:val="ru-RU"/>
              </w:rPr>
              <w:t>управлении</w:t>
            </w:r>
            <w:r w:rsidR="00741C2A" w:rsidRPr="008B501B">
              <w:rPr>
                <w:rFonts w:ascii="Times New Roman" w:hAnsi="Times New Roman" w:cs="Times New Roman"/>
                <w:bCs/>
                <w:sz w:val="22"/>
                <w:lang w:val="ru-RU"/>
              </w:rPr>
              <w:t xml:space="preserve"> рисками распространены таможенным офисам и используются в процессе декларирования?</w:t>
            </w:r>
          </w:p>
          <w:p w14:paraId="521DDA0E" w14:textId="77777777" w:rsidR="00277501" w:rsidRPr="008B501B" w:rsidRDefault="00277501" w:rsidP="00C573AD">
            <w:pPr>
              <w:spacing w:after="0"/>
              <w:rPr>
                <w:bCs/>
                <w:sz w:val="20"/>
                <w:lang w:val="ru-RU"/>
              </w:rPr>
            </w:pPr>
          </w:p>
          <w:p w14:paraId="627F46DA" w14:textId="77777777" w:rsidR="00A61FC5" w:rsidRPr="008B501B" w:rsidRDefault="00A61FC5" w:rsidP="00A61FC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10C0859" w14:textId="77777777" w:rsidR="00277501" w:rsidRPr="008B501B" w:rsidRDefault="00277501" w:rsidP="00C573AD">
            <w:pPr>
              <w:rPr>
                <w:bCs/>
                <w:i/>
                <w:sz w:val="22"/>
                <w:lang w:val="ru-RU"/>
              </w:rPr>
            </w:pPr>
          </w:p>
          <w:p w14:paraId="55A910C1" w14:textId="57141B2D" w:rsidR="00277501" w:rsidRPr="008B501B" w:rsidRDefault="00277501" w:rsidP="00C573AD">
            <w:pPr>
              <w:spacing w:after="0"/>
              <w:rPr>
                <w:rFonts w:ascii="Times New Roman" w:hAnsi="Times New Roman" w:cs="Times New Roman"/>
                <w:bCs/>
                <w:sz w:val="22"/>
                <w:lang w:val="ru-RU"/>
              </w:rPr>
            </w:pPr>
            <w:r w:rsidRPr="008B501B">
              <w:rPr>
                <w:bCs/>
                <w:sz w:val="22"/>
                <w:lang w:val="ru-RU"/>
              </w:rPr>
              <w:t xml:space="preserve">6.2. </w:t>
            </w:r>
            <w:r w:rsidR="00530555" w:rsidRPr="008B501B">
              <w:rPr>
                <w:rFonts w:ascii="Times New Roman" w:hAnsi="Times New Roman" w:cs="Times New Roman"/>
                <w:bCs/>
                <w:sz w:val="22"/>
                <w:lang w:val="ru-RU"/>
              </w:rPr>
              <w:t>Используют ли различные приграничные агентства одинаковый подход в управлении рисками?</w:t>
            </w:r>
          </w:p>
          <w:p w14:paraId="51F48E75" w14:textId="77777777" w:rsidR="00277501" w:rsidRPr="008B501B" w:rsidRDefault="00277501" w:rsidP="00C573AD">
            <w:pPr>
              <w:spacing w:after="0"/>
              <w:rPr>
                <w:bCs/>
                <w:sz w:val="20"/>
                <w:lang w:val="ru-RU"/>
              </w:rPr>
            </w:pPr>
          </w:p>
          <w:p w14:paraId="47CE0937" w14:textId="77777777" w:rsidR="00A61FC5" w:rsidRPr="008B501B" w:rsidRDefault="00A61FC5" w:rsidP="00A61FC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31E1063" w14:textId="77777777" w:rsidR="00277501" w:rsidRPr="008B501B" w:rsidRDefault="00277501" w:rsidP="00C573AD">
            <w:pPr>
              <w:rPr>
                <w:bCs/>
                <w:i/>
                <w:sz w:val="22"/>
                <w:lang w:val="ru-RU"/>
              </w:rPr>
            </w:pPr>
          </w:p>
          <w:p w14:paraId="43677517" w14:textId="64BEC13A" w:rsidR="00277501" w:rsidRPr="008B501B" w:rsidRDefault="00277501" w:rsidP="00C573AD">
            <w:pPr>
              <w:spacing w:after="0"/>
              <w:rPr>
                <w:bCs/>
                <w:sz w:val="22"/>
                <w:lang w:val="ru-RU"/>
              </w:rPr>
            </w:pPr>
            <w:r w:rsidRPr="008B501B">
              <w:rPr>
                <w:bCs/>
                <w:sz w:val="22"/>
                <w:lang w:val="ru-RU"/>
              </w:rPr>
              <w:t xml:space="preserve">6.3. </w:t>
            </w:r>
            <w:r w:rsidR="00530555" w:rsidRPr="008B501B">
              <w:rPr>
                <w:rFonts w:ascii="Times New Roman" w:hAnsi="Times New Roman" w:cs="Times New Roman"/>
                <w:bCs/>
                <w:sz w:val="22"/>
                <w:lang w:val="ru-RU"/>
              </w:rPr>
              <w:t xml:space="preserve">Пользуются ли </w:t>
            </w:r>
            <w:r w:rsidR="008B501B" w:rsidRPr="008B501B">
              <w:rPr>
                <w:rFonts w:ascii="Times New Roman" w:hAnsi="Times New Roman" w:cs="Times New Roman"/>
                <w:bCs/>
                <w:sz w:val="22"/>
                <w:lang w:val="ru-RU"/>
              </w:rPr>
              <w:t>быстро портящиеся</w:t>
            </w:r>
            <w:r w:rsidR="00530555" w:rsidRPr="008B501B">
              <w:rPr>
                <w:rFonts w:ascii="Times New Roman" w:hAnsi="Times New Roman" w:cs="Times New Roman"/>
                <w:bCs/>
                <w:sz w:val="22"/>
                <w:lang w:val="ru-RU"/>
              </w:rPr>
              <w:t xml:space="preserve"> грузы приоритетом при физическом осмотре? </w:t>
            </w:r>
          </w:p>
          <w:p w14:paraId="7303C600" w14:textId="77777777" w:rsidR="00277501" w:rsidRPr="008B501B" w:rsidRDefault="00277501" w:rsidP="00C573AD">
            <w:pPr>
              <w:spacing w:after="0"/>
              <w:rPr>
                <w:bCs/>
                <w:sz w:val="20"/>
                <w:lang w:val="ru-RU"/>
              </w:rPr>
            </w:pPr>
          </w:p>
          <w:p w14:paraId="46444BA9" w14:textId="77777777" w:rsidR="00A61FC5" w:rsidRPr="008B501B" w:rsidRDefault="00A61FC5" w:rsidP="00A61FC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A34DDC8" w14:textId="77777777" w:rsidR="00277501" w:rsidRPr="008B501B" w:rsidRDefault="00277501" w:rsidP="00C573AD">
            <w:pPr>
              <w:rPr>
                <w:bCs/>
                <w:i/>
                <w:sz w:val="22"/>
                <w:lang w:val="ru-RU"/>
              </w:rPr>
            </w:pPr>
          </w:p>
          <w:p w14:paraId="492CF9ED" w14:textId="07ABF356" w:rsidR="00277501" w:rsidRPr="008B501B" w:rsidRDefault="00277501" w:rsidP="007A69A3">
            <w:pPr>
              <w:spacing w:after="0"/>
              <w:rPr>
                <w:bCs/>
                <w:sz w:val="22"/>
                <w:lang w:val="ru-RU"/>
              </w:rPr>
            </w:pPr>
            <w:r w:rsidRPr="008B501B">
              <w:rPr>
                <w:bCs/>
                <w:sz w:val="22"/>
                <w:lang w:val="ru-RU"/>
              </w:rPr>
              <w:t xml:space="preserve">6.4. </w:t>
            </w:r>
            <w:r w:rsidR="00530555" w:rsidRPr="008B501B">
              <w:rPr>
                <w:rFonts w:ascii="Times New Roman" w:hAnsi="Times New Roman" w:cs="Times New Roman"/>
                <w:bCs/>
                <w:sz w:val="22"/>
                <w:lang w:val="ru-RU"/>
              </w:rPr>
              <w:t xml:space="preserve">Имеются ли холодильные хранилища для </w:t>
            </w:r>
            <w:r w:rsidR="008B501B" w:rsidRPr="008B501B">
              <w:rPr>
                <w:rFonts w:ascii="Times New Roman" w:hAnsi="Times New Roman" w:cs="Times New Roman"/>
                <w:bCs/>
                <w:sz w:val="22"/>
                <w:lang w:val="ru-RU"/>
              </w:rPr>
              <w:t>быстро портящихся</w:t>
            </w:r>
            <w:r w:rsidR="00530555" w:rsidRPr="008B501B">
              <w:rPr>
                <w:rFonts w:ascii="Times New Roman" w:hAnsi="Times New Roman" w:cs="Times New Roman"/>
                <w:bCs/>
                <w:sz w:val="22"/>
                <w:lang w:val="ru-RU"/>
              </w:rPr>
              <w:t xml:space="preserve"> грузов на границе? </w:t>
            </w:r>
          </w:p>
          <w:p w14:paraId="5D7CE2BF" w14:textId="77777777" w:rsidR="00277501" w:rsidRPr="008B501B" w:rsidRDefault="00277501" w:rsidP="007A69A3">
            <w:pPr>
              <w:spacing w:after="0"/>
              <w:rPr>
                <w:bCs/>
                <w:sz w:val="20"/>
                <w:lang w:val="ru-RU"/>
              </w:rPr>
            </w:pPr>
          </w:p>
          <w:p w14:paraId="45177394" w14:textId="77777777" w:rsidR="00A61FC5" w:rsidRPr="008B501B" w:rsidRDefault="00A61FC5" w:rsidP="00A61FC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9AAA23D"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021EF513" w14:textId="77777777" w:rsidR="00277501" w:rsidRPr="008B501B" w:rsidRDefault="00277501" w:rsidP="00C573AD">
            <w:pPr>
              <w:spacing w:after="0"/>
              <w:rPr>
                <w:b/>
                <w:lang w:val="ru-RU"/>
              </w:rPr>
            </w:pPr>
          </w:p>
        </w:tc>
        <w:tc>
          <w:tcPr>
            <w:tcW w:w="689" w:type="pct"/>
            <w:vMerge/>
            <w:tcBorders>
              <w:bottom w:val="single" w:sz="4" w:space="0" w:color="auto"/>
            </w:tcBorders>
          </w:tcPr>
          <w:p w14:paraId="78AC977E" w14:textId="77777777" w:rsidR="00277501" w:rsidRPr="008B501B" w:rsidRDefault="00277501" w:rsidP="00C573AD">
            <w:pPr>
              <w:spacing w:after="0"/>
              <w:rPr>
                <w:b/>
                <w:lang w:val="ru-RU"/>
              </w:rPr>
            </w:pPr>
          </w:p>
        </w:tc>
      </w:tr>
      <w:tr w:rsidR="00277501" w:rsidRPr="00D93D9F" w14:paraId="0EF542CF"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01311948" w14:textId="77777777" w:rsidR="00277501" w:rsidRPr="008B501B" w:rsidRDefault="00277501" w:rsidP="00442B51">
            <w:pPr>
              <w:spacing w:after="0"/>
              <w:rPr>
                <w:b/>
                <w:lang w:val="ru-RU"/>
              </w:rPr>
            </w:pPr>
            <w:r w:rsidRPr="008B501B">
              <w:rPr>
                <w:i/>
                <w:noProof/>
                <w:lang w:val="en-US" w:eastAsia="en-US"/>
              </w:rPr>
              <w:drawing>
                <wp:inline distT="0" distB="0" distL="0" distR="0" wp14:anchorId="3DE8A6FC" wp14:editId="215AE23F">
                  <wp:extent cx="475488" cy="347472"/>
                  <wp:effectExtent l="0" t="0" r="1270" b="0"/>
                  <wp:docPr id="21" name="Picture 2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p w14:paraId="53A38A2A" w14:textId="77777777" w:rsidR="000351EE" w:rsidRPr="008B501B" w:rsidRDefault="000351EE" w:rsidP="00442B51">
            <w:pPr>
              <w:spacing w:after="0"/>
              <w:rPr>
                <w:b/>
                <w:lang w:val="ru-RU"/>
              </w:rPr>
            </w:pPr>
          </w:p>
          <w:p w14:paraId="43F85123" w14:textId="77777777" w:rsidR="000351EE" w:rsidRPr="008B501B" w:rsidRDefault="000351EE" w:rsidP="00442B51">
            <w:pPr>
              <w:spacing w:after="0"/>
              <w:rPr>
                <w:b/>
                <w:lang w:val="ru-RU"/>
              </w:rPr>
            </w:pPr>
          </w:p>
          <w:p w14:paraId="3B0E1394" w14:textId="77777777" w:rsidR="000351EE" w:rsidRPr="008B501B" w:rsidRDefault="000351EE" w:rsidP="00442B51">
            <w:pPr>
              <w:spacing w:after="0"/>
              <w:rPr>
                <w:b/>
                <w:lang w:val="ru-RU"/>
              </w:rPr>
            </w:pPr>
          </w:p>
          <w:p w14:paraId="16AAC078" w14:textId="77777777" w:rsidR="00CF12A6" w:rsidRPr="008B501B" w:rsidRDefault="00CF12A6" w:rsidP="00442B51">
            <w:pPr>
              <w:spacing w:after="0"/>
              <w:rPr>
                <w:b/>
                <w:lang w:val="ru-RU"/>
              </w:rPr>
            </w:pPr>
          </w:p>
          <w:p w14:paraId="2611E012" w14:textId="77777777" w:rsidR="000351EE" w:rsidRPr="008B501B" w:rsidRDefault="000351EE" w:rsidP="00442B51">
            <w:pPr>
              <w:spacing w:after="0"/>
              <w:rPr>
                <w:b/>
                <w:lang w:val="ru-RU"/>
              </w:rPr>
            </w:pPr>
          </w:p>
        </w:tc>
        <w:tc>
          <w:tcPr>
            <w:tcW w:w="4690" w:type="pct"/>
            <w:gridSpan w:val="8"/>
            <w:tcBorders>
              <w:top w:val="single" w:sz="4" w:space="0" w:color="auto"/>
              <w:left w:val="nil"/>
              <w:bottom w:val="single" w:sz="4" w:space="0" w:color="auto"/>
              <w:right w:val="single" w:sz="4" w:space="0" w:color="auto"/>
            </w:tcBorders>
            <w:shd w:val="clear" w:color="auto" w:fill="auto"/>
          </w:tcPr>
          <w:p w14:paraId="16CDDB13" w14:textId="23FF5D4B" w:rsidR="00277501" w:rsidRPr="008B501B" w:rsidRDefault="00CF12A6" w:rsidP="00277501">
            <w:pPr>
              <w:spacing w:after="0"/>
              <w:rPr>
                <w:bCs/>
                <w:i/>
                <w:sz w:val="20"/>
                <w:lang w:val="ru-RU"/>
              </w:rPr>
            </w:pPr>
            <w:r w:rsidRPr="008B501B">
              <w:rPr>
                <w:i/>
                <w:sz w:val="20"/>
                <w:szCs w:val="20"/>
                <w:lang w:val="ru-RU"/>
              </w:rPr>
              <w:t>Риск означает потенциальное несоответствие с таможенными и/или другими правилами, законами или процедурными требованиями, связанными с импортом, экспортом или транзитом товара. Управление рисками означает систематическое применение методик и практик управления, обеспечивающих таможенные и другие соответствующие пограничные органы необходимой информацией, для реагирования на действия или события, представляющие потенциальный риск.</w:t>
            </w:r>
          </w:p>
          <w:p w14:paraId="725A14C8" w14:textId="77777777" w:rsidR="00277501" w:rsidRPr="008B501B" w:rsidRDefault="00277501" w:rsidP="00277501">
            <w:pPr>
              <w:spacing w:after="0"/>
              <w:rPr>
                <w:bCs/>
                <w:i/>
                <w:sz w:val="20"/>
                <w:lang w:val="ru-RU"/>
              </w:rPr>
            </w:pPr>
          </w:p>
          <w:p w14:paraId="04DC354B" w14:textId="77777777" w:rsidR="00277501" w:rsidRPr="008B501B" w:rsidRDefault="00277501" w:rsidP="00325DFC">
            <w:pPr>
              <w:spacing w:after="0"/>
              <w:rPr>
                <w:i/>
                <w:lang w:val="ru-RU"/>
              </w:rPr>
            </w:pPr>
          </w:p>
        </w:tc>
      </w:tr>
      <w:tr w:rsidR="00943F86" w:rsidRPr="008B501B" w14:paraId="19D21103" w14:textId="77777777" w:rsidTr="00943F86">
        <w:trPr>
          <w:cantSplit/>
          <w:trHeight w:val="452"/>
        </w:trPr>
        <w:tc>
          <w:tcPr>
            <w:tcW w:w="2726" w:type="pct"/>
            <w:gridSpan w:val="2"/>
            <w:tcBorders>
              <w:bottom w:val="dashed" w:sz="4" w:space="0" w:color="auto"/>
            </w:tcBorders>
            <w:shd w:val="clear" w:color="auto" w:fill="D9D9D9" w:themeFill="background1" w:themeFillShade="D9"/>
          </w:tcPr>
          <w:p w14:paraId="7210BA64" w14:textId="4F026193" w:rsidR="00943F86" w:rsidRPr="008B501B" w:rsidRDefault="00943F86" w:rsidP="00C573AD">
            <w:pPr>
              <w:spacing w:after="0"/>
              <w:rPr>
                <w:b/>
                <w:bCs/>
                <w:i/>
                <w:sz w:val="22"/>
                <w:lang w:val="ru-RU"/>
              </w:rPr>
            </w:pPr>
            <w:r w:rsidRPr="008B501B">
              <w:rPr>
                <w:b/>
                <w:bCs/>
                <w:sz w:val="22"/>
                <w:lang w:val="ru-RU"/>
              </w:rPr>
              <w:lastRenderedPageBreak/>
              <w:t xml:space="preserve"> 7. </w:t>
            </w:r>
            <w:r w:rsidR="00530555" w:rsidRPr="008B501B">
              <w:rPr>
                <w:b/>
                <w:bCs/>
                <w:sz w:val="22"/>
                <w:lang w:val="ru-RU"/>
              </w:rPr>
              <w:t xml:space="preserve">Обработка, предшествующая въезду </w:t>
            </w:r>
            <w:r w:rsidRPr="008B501B">
              <w:rPr>
                <w:b/>
                <w:i/>
                <w:noProof/>
                <w:lang w:val="en-US" w:eastAsia="en-US"/>
              </w:rPr>
              <w:drawing>
                <wp:inline distT="0" distB="0" distL="0" distR="0" wp14:anchorId="36A6566A" wp14:editId="264DFDF2">
                  <wp:extent cx="233917" cy="170940"/>
                  <wp:effectExtent l="0" t="0" r="0" b="635"/>
                  <wp:docPr id="33" name="Picture 3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14:paraId="06CB7B34" w14:textId="77777777" w:rsidR="00943F86" w:rsidRPr="008B501B" w:rsidRDefault="00943F86" w:rsidP="00C573AD">
            <w:pPr>
              <w:spacing w:after="0"/>
              <w:rPr>
                <w:b/>
                <w:bCs/>
                <w:i/>
                <w:sz w:val="22"/>
                <w:lang w:val="ru-RU"/>
              </w:rPr>
            </w:pPr>
          </w:p>
        </w:tc>
        <w:tc>
          <w:tcPr>
            <w:tcW w:w="167" w:type="pct"/>
            <w:tcBorders>
              <w:bottom w:val="dashed" w:sz="4" w:space="0" w:color="auto"/>
            </w:tcBorders>
            <w:shd w:val="clear" w:color="auto" w:fill="D9D9D9" w:themeFill="background1" w:themeFillShade="D9"/>
          </w:tcPr>
          <w:p w14:paraId="79AD729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06605BC" w14:textId="0E110052"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3F9C3C3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3D0FA6BB" w14:textId="67BDD57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C31113F"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3ACCE53" w14:textId="216F6333"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502689D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DA2DD72" w14:textId="71840AA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A72C7E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6A147752" w14:textId="306C0F09"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2E326A78" w14:textId="77777777" w:rsidR="00943F86" w:rsidRPr="008B501B" w:rsidRDefault="00943F86" w:rsidP="00C573AD">
            <w:pPr>
              <w:spacing w:after="0"/>
              <w:rPr>
                <w:b/>
                <w:lang w:val="ru-RU"/>
              </w:rPr>
            </w:pPr>
          </w:p>
        </w:tc>
        <w:tc>
          <w:tcPr>
            <w:tcW w:w="689" w:type="pct"/>
            <w:vMerge w:val="restart"/>
          </w:tcPr>
          <w:p w14:paraId="5F2B43BA" w14:textId="77777777" w:rsidR="00943F86" w:rsidRPr="008B501B" w:rsidRDefault="00943F86" w:rsidP="00C573AD">
            <w:pPr>
              <w:spacing w:after="0"/>
              <w:rPr>
                <w:b/>
                <w:lang w:val="ru-RU"/>
              </w:rPr>
            </w:pPr>
          </w:p>
        </w:tc>
      </w:tr>
      <w:tr w:rsidR="00277501" w:rsidRPr="008B501B" w14:paraId="56106C2A" w14:textId="77777777" w:rsidTr="00943F86">
        <w:trPr>
          <w:cantSplit/>
          <w:trHeight w:val="3734"/>
        </w:trPr>
        <w:tc>
          <w:tcPr>
            <w:tcW w:w="3550" w:type="pct"/>
            <w:gridSpan w:val="7"/>
            <w:tcBorders>
              <w:top w:val="dashed" w:sz="4" w:space="0" w:color="auto"/>
              <w:bottom w:val="single" w:sz="4" w:space="0" w:color="auto"/>
            </w:tcBorders>
            <w:shd w:val="clear" w:color="auto" w:fill="auto"/>
          </w:tcPr>
          <w:p w14:paraId="2AE35CC9" w14:textId="77777777" w:rsidR="00277501" w:rsidRPr="008B501B" w:rsidRDefault="00277501" w:rsidP="00C573AD">
            <w:pPr>
              <w:spacing w:after="0"/>
              <w:rPr>
                <w:bCs/>
                <w:sz w:val="22"/>
                <w:lang w:val="ru-RU"/>
              </w:rPr>
            </w:pPr>
          </w:p>
          <w:p w14:paraId="6F6B4370" w14:textId="2DDCF6CE" w:rsidR="00277501" w:rsidRPr="008B501B" w:rsidRDefault="00277501" w:rsidP="00C573AD">
            <w:pPr>
              <w:spacing w:after="0"/>
              <w:rPr>
                <w:bCs/>
                <w:sz w:val="22"/>
                <w:lang w:val="ru-RU"/>
              </w:rPr>
            </w:pPr>
            <w:r w:rsidRPr="008B501B">
              <w:rPr>
                <w:bCs/>
                <w:sz w:val="22"/>
                <w:lang w:val="ru-RU"/>
              </w:rPr>
              <w:t xml:space="preserve">7.1. </w:t>
            </w:r>
            <w:r w:rsidR="00530555" w:rsidRPr="008B501B">
              <w:rPr>
                <w:rFonts w:ascii="Times New Roman" w:hAnsi="Times New Roman" w:cs="Times New Roman"/>
                <w:bCs/>
                <w:sz w:val="22"/>
                <w:lang w:val="ru-RU"/>
              </w:rPr>
              <w:t xml:space="preserve">Опубликованы ли процедуры для подачи деклараций трейдерами, а </w:t>
            </w:r>
            <w:r w:rsidR="008B501B" w:rsidRPr="008B501B">
              <w:rPr>
                <w:rFonts w:ascii="Times New Roman" w:hAnsi="Times New Roman" w:cs="Times New Roman"/>
                <w:bCs/>
                <w:sz w:val="22"/>
                <w:lang w:val="ru-RU"/>
              </w:rPr>
              <w:t>также</w:t>
            </w:r>
            <w:r w:rsidR="00530555" w:rsidRPr="008B501B">
              <w:rPr>
                <w:rFonts w:ascii="Times New Roman" w:hAnsi="Times New Roman" w:cs="Times New Roman"/>
                <w:bCs/>
                <w:sz w:val="22"/>
                <w:lang w:val="ru-RU"/>
              </w:rPr>
              <w:t xml:space="preserve"> принятии таможенными органами деклараций и других документов для предварительной обработки?</w:t>
            </w:r>
          </w:p>
          <w:p w14:paraId="01071747" w14:textId="77777777" w:rsidR="00277501" w:rsidRPr="008B501B" w:rsidRDefault="00277501" w:rsidP="00C573AD">
            <w:pPr>
              <w:spacing w:after="0"/>
              <w:rPr>
                <w:bCs/>
                <w:sz w:val="20"/>
                <w:lang w:val="ru-RU"/>
              </w:rPr>
            </w:pPr>
          </w:p>
          <w:p w14:paraId="2329E2D2"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C725978" w14:textId="77777777" w:rsidR="00277501" w:rsidRPr="008B501B" w:rsidRDefault="00277501" w:rsidP="00C573AD">
            <w:pPr>
              <w:spacing w:after="0"/>
              <w:rPr>
                <w:bCs/>
                <w:sz w:val="22"/>
                <w:lang w:val="ru-RU"/>
              </w:rPr>
            </w:pPr>
          </w:p>
          <w:p w14:paraId="69DEFF3C" w14:textId="317F18C3" w:rsidR="00277501" w:rsidRPr="008B501B" w:rsidRDefault="00277501" w:rsidP="00C573AD">
            <w:pPr>
              <w:spacing w:after="0"/>
              <w:rPr>
                <w:bCs/>
                <w:sz w:val="22"/>
                <w:lang w:val="ru-RU"/>
              </w:rPr>
            </w:pPr>
            <w:r w:rsidRPr="008B501B">
              <w:rPr>
                <w:bCs/>
                <w:sz w:val="22"/>
                <w:lang w:val="ru-RU"/>
              </w:rPr>
              <w:t xml:space="preserve">7.2. </w:t>
            </w:r>
            <w:r w:rsidR="00530555" w:rsidRPr="008B501B">
              <w:rPr>
                <w:rFonts w:ascii="Times New Roman" w:hAnsi="Times New Roman" w:cs="Times New Roman"/>
                <w:bCs/>
                <w:sz w:val="22"/>
                <w:lang w:val="ru-RU"/>
              </w:rPr>
              <w:t>Доступна ли предварительная обработка всем трейдерам?</w:t>
            </w:r>
          </w:p>
          <w:p w14:paraId="2AF2908E" w14:textId="77777777" w:rsidR="00277501" w:rsidRPr="008B501B" w:rsidRDefault="00277501" w:rsidP="00C573AD">
            <w:pPr>
              <w:spacing w:after="0"/>
              <w:rPr>
                <w:bCs/>
                <w:sz w:val="20"/>
                <w:lang w:val="ru-RU"/>
              </w:rPr>
            </w:pPr>
          </w:p>
          <w:p w14:paraId="18EF5534"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0D0BAF0" w14:textId="77777777" w:rsidR="00277501" w:rsidRPr="008B501B" w:rsidRDefault="00277501" w:rsidP="00C573AD">
            <w:pPr>
              <w:spacing w:after="0"/>
              <w:rPr>
                <w:bCs/>
                <w:sz w:val="20"/>
                <w:lang w:val="ru-RU"/>
              </w:rPr>
            </w:pPr>
          </w:p>
          <w:p w14:paraId="22A06726" w14:textId="7FFDF275" w:rsidR="00277501" w:rsidRPr="008B501B" w:rsidRDefault="00277501" w:rsidP="00C573AD">
            <w:pPr>
              <w:spacing w:after="0"/>
              <w:rPr>
                <w:bCs/>
                <w:sz w:val="22"/>
                <w:lang w:val="ru-RU"/>
              </w:rPr>
            </w:pPr>
            <w:r w:rsidRPr="008B501B">
              <w:rPr>
                <w:bCs/>
                <w:sz w:val="22"/>
                <w:lang w:val="ru-RU"/>
              </w:rPr>
              <w:t xml:space="preserve">7.3. </w:t>
            </w:r>
            <w:r w:rsidR="00E44DBA" w:rsidRPr="008B501B">
              <w:rPr>
                <w:rFonts w:ascii="Times New Roman" w:hAnsi="Times New Roman" w:cs="Times New Roman"/>
                <w:bCs/>
                <w:sz w:val="22"/>
                <w:lang w:val="ru-RU"/>
              </w:rPr>
              <w:t>Распространяется ли предварительная обработка на все товары?</w:t>
            </w:r>
          </w:p>
          <w:p w14:paraId="7EA1EE19" w14:textId="77777777" w:rsidR="00277501" w:rsidRPr="008B501B" w:rsidRDefault="00277501" w:rsidP="00C573AD">
            <w:pPr>
              <w:spacing w:after="0"/>
              <w:rPr>
                <w:bCs/>
                <w:sz w:val="20"/>
                <w:lang w:val="ru-RU"/>
              </w:rPr>
            </w:pPr>
          </w:p>
          <w:p w14:paraId="30A4673C"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78D6DDE3"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660B3DB5" w14:textId="77777777" w:rsidR="00277501" w:rsidRPr="008B501B" w:rsidRDefault="00277501" w:rsidP="00C573AD">
            <w:pPr>
              <w:spacing w:after="0"/>
              <w:rPr>
                <w:b/>
                <w:lang w:val="ru-RU"/>
              </w:rPr>
            </w:pPr>
          </w:p>
        </w:tc>
        <w:tc>
          <w:tcPr>
            <w:tcW w:w="689" w:type="pct"/>
            <w:vMerge/>
            <w:tcBorders>
              <w:bottom w:val="single" w:sz="4" w:space="0" w:color="auto"/>
            </w:tcBorders>
          </w:tcPr>
          <w:p w14:paraId="584B267D" w14:textId="77777777" w:rsidR="00277501" w:rsidRPr="008B501B" w:rsidRDefault="00277501" w:rsidP="00C573AD">
            <w:pPr>
              <w:spacing w:after="0"/>
              <w:rPr>
                <w:b/>
                <w:lang w:val="ru-RU"/>
              </w:rPr>
            </w:pPr>
          </w:p>
        </w:tc>
      </w:tr>
      <w:tr w:rsidR="00277501" w:rsidRPr="00D93D9F" w14:paraId="284273FB"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4F127088" w14:textId="77777777" w:rsidR="00277501" w:rsidRPr="008B501B" w:rsidRDefault="00277501" w:rsidP="00442B51">
            <w:pPr>
              <w:spacing w:after="0"/>
              <w:rPr>
                <w:b/>
                <w:lang w:val="ru-RU"/>
              </w:rPr>
            </w:pPr>
            <w:r w:rsidRPr="008B501B">
              <w:rPr>
                <w:i/>
                <w:noProof/>
                <w:lang w:val="en-US" w:eastAsia="en-US"/>
              </w:rPr>
              <w:drawing>
                <wp:inline distT="0" distB="0" distL="0" distR="0" wp14:anchorId="1913F3CD" wp14:editId="2D7CAC82">
                  <wp:extent cx="475488" cy="347472"/>
                  <wp:effectExtent l="0" t="0" r="1270" b="0"/>
                  <wp:docPr id="22" name="Picture 2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1173F31E" w14:textId="7CA3AE8D" w:rsidR="00277501" w:rsidRPr="008B501B" w:rsidRDefault="00530555" w:rsidP="00442B51">
            <w:pPr>
              <w:spacing w:after="0"/>
              <w:rPr>
                <w:i/>
                <w:lang w:val="ru-RU"/>
              </w:rPr>
            </w:pPr>
            <w:r w:rsidRPr="008B501B">
              <w:rPr>
                <w:rFonts w:asciiTheme="minorHAnsi" w:hAnsiTheme="minorHAnsi" w:cs="Times New Roman"/>
                <w:i/>
                <w:sz w:val="20"/>
                <w:szCs w:val="20"/>
                <w:lang w:val="ru-RU"/>
              </w:rPr>
              <w:t>Обработка</w:t>
            </w:r>
            <w:r w:rsidRPr="008B501B">
              <w:rPr>
                <w:rFonts w:asciiTheme="minorHAnsi" w:hAnsiTheme="minorHAnsi"/>
                <w:i/>
                <w:sz w:val="20"/>
                <w:szCs w:val="20"/>
                <w:lang w:val="ru-RU"/>
              </w:rPr>
              <w:t xml:space="preserve">, </w:t>
            </w:r>
            <w:r w:rsidRPr="008B501B">
              <w:rPr>
                <w:rFonts w:asciiTheme="minorHAnsi" w:hAnsiTheme="minorHAnsi" w:cs="Times New Roman"/>
                <w:i/>
                <w:sz w:val="20"/>
                <w:szCs w:val="20"/>
                <w:lang w:val="ru-RU"/>
              </w:rPr>
              <w:t>предшествующая</w:t>
            </w:r>
            <w:r w:rsidRPr="008B501B">
              <w:rPr>
                <w:i/>
                <w:sz w:val="20"/>
                <w:szCs w:val="20"/>
                <w:lang w:val="ru-RU"/>
              </w:rPr>
              <w:t xml:space="preserve"> въезду, является процедурой, которая позволяет трейдерам заранее предоставить данные о пошлинной очистке в таможенные органы для ускорения процедур осмотра и освобождения товара сразу по прибытию в страну. Освобождение товара может быть организовано даже до физического прибытия партии товара, при условии, что все необходимые детали были обговорены и проверены Таможней заранее.</w:t>
            </w:r>
          </w:p>
        </w:tc>
      </w:tr>
      <w:tr w:rsidR="00943F86" w:rsidRPr="008B501B" w14:paraId="11B9DA28" w14:textId="77777777" w:rsidTr="00943F86">
        <w:trPr>
          <w:cantSplit/>
          <w:trHeight w:val="335"/>
        </w:trPr>
        <w:tc>
          <w:tcPr>
            <w:tcW w:w="2726" w:type="pct"/>
            <w:gridSpan w:val="2"/>
            <w:tcBorders>
              <w:bottom w:val="dashed" w:sz="4" w:space="0" w:color="auto"/>
            </w:tcBorders>
            <w:shd w:val="clear" w:color="auto" w:fill="D9D9D9" w:themeFill="background1" w:themeFillShade="D9"/>
          </w:tcPr>
          <w:p w14:paraId="186832DC" w14:textId="30D2A5B0" w:rsidR="00943F86" w:rsidRPr="008B501B" w:rsidRDefault="00943F86" w:rsidP="00C573AD">
            <w:pPr>
              <w:spacing w:after="0"/>
              <w:rPr>
                <w:b/>
                <w:bCs/>
                <w:sz w:val="22"/>
                <w:lang w:val="ru-RU"/>
              </w:rPr>
            </w:pPr>
            <w:r w:rsidRPr="008B501B">
              <w:rPr>
                <w:b/>
                <w:bCs/>
                <w:sz w:val="22"/>
                <w:lang w:val="ru-RU"/>
              </w:rPr>
              <w:t xml:space="preserve">8. </w:t>
            </w:r>
            <w:r w:rsidR="008322D7" w:rsidRPr="008B501B">
              <w:rPr>
                <w:b/>
                <w:bCs/>
                <w:sz w:val="22"/>
                <w:lang w:val="ru-RU"/>
              </w:rPr>
              <w:t xml:space="preserve">Аудит после таможенной очистки </w:t>
            </w:r>
            <w:r w:rsidRPr="008B501B">
              <w:rPr>
                <w:b/>
                <w:i/>
                <w:noProof/>
                <w:lang w:val="en-US" w:eastAsia="en-US"/>
              </w:rPr>
              <w:drawing>
                <wp:inline distT="0" distB="0" distL="0" distR="0" wp14:anchorId="22F2B113" wp14:editId="537FE212">
                  <wp:extent cx="233917" cy="170940"/>
                  <wp:effectExtent l="0" t="0" r="0" b="635"/>
                  <wp:docPr id="34" name="Picture 3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2BE4CA6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2AF60BE1" w14:textId="0336A90B"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0840B96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686019D" w14:textId="361459A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081429A9"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1E701FE5" w14:textId="088EDB17"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AF3BA7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46398036" w14:textId="2344E19D"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444D52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259276C1" w14:textId="1FB2D885"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EE28AD9" w14:textId="77777777" w:rsidR="00943F86" w:rsidRPr="008B501B" w:rsidRDefault="00943F86" w:rsidP="00C573AD">
            <w:pPr>
              <w:spacing w:after="0"/>
              <w:rPr>
                <w:b/>
                <w:lang w:val="ru-RU"/>
              </w:rPr>
            </w:pPr>
          </w:p>
        </w:tc>
        <w:tc>
          <w:tcPr>
            <w:tcW w:w="689" w:type="pct"/>
            <w:vMerge w:val="restart"/>
          </w:tcPr>
          <w:p w14:paraId="53F5A4A3" w14:textId="77777777" w:rsidR="00943F86" w:rsidRPr="008B501B" w:rsidRDefault="00943F86" w:rsidP="00C573AD">
            <w:pPr>
              <w:spacing w:after="0"/>
              <w:rPr>
                <w:b/>
                <w:lang w:val="ru-RU"/>
              </w:rPr>
            </w:pPr>
          </w:p>
        </w:tc>
      </w:tr>
      <w:tr w:rsidR="00E965FE" w:rsidRPr="008B501B" w14:paraId="19792216" w14:textId="77777777" w:rsidTr="00943F86">
        <w:trPr>
          <w:cantSplit/>
          <w:trHeight w:val="1323"/>
        </w:trPr>
        <w:tc>
          <w:tcPr>
            <w:tcW w:w="3550" w:type="pct"/>
            <w:gridSpan w:val="7"/>
            <w:tcBorders>
              <w:top w:val="dashed" w:sz="4" w:space="0" w:color="auto"/>
              <w:bottom w:val="single" w:sz="4" w:space="0" w:color="auto"/>
            </w:tcBorders>
            <w:shd w:val="clear" w:color="auto" w:fill="auto"/>
          </w:tcPr>
          <w:p w14:paraId="21F2FB50" w14:textId="77777777" w:rsidR="00E965FE" w:rsidRPr="008B501B" w:rsidRDefault="00E965FE" w:rsidP="00C573AD">
            <w:pPr>
              <w:spacing w:after="0"/>
              <w:rPr>
                <w:bCs/>
                <w:sz w:val="22"/>
                <w:lang w:val="ru-RU"/>
              </w:rPr>
            </w:pPr>
          </w:p>
          <w:p w14:paraId="019FEA2F" w14:textId="04DBD184" w:rsidR="00E965FE" w:rsidRPr="008B501B" w:rsidRDefault="00E965FE" w:rsidP="00C573AD">
            <w:pPr>
              <w:spacing w:after="0"/>
              <w:rPr>
                <w:bCs/>
                <w:sz w:val="22"/>
                <w:lang w:val="ru-RU"/>
              </w:rPr>
            </w:pPr>
            <w:r w:rsidRPr="008B501B">
              <w:rPr>
                <w:bCs/>
                <w:sz w:val="22"/>
                <w:lang w:val="ru-RU"/>
              </w:rPr>
              <w:t xml:space="preserve">8.1. </w:t>
            </w:r>
            <w:r w:rsidR="008322D7" w:rsidRPr="008B501B">
              <w:rPr>
                <w:rFonts w:ascii="Times New Roman" w:hAnsi="Times New Roman" w:cs="Times New Roman"/>
                <w:bCs/>
                <w:sz w:val="22"/>
                <w:lang w:val="ru-RU"/>
              </w:rPr>
              <w:t xml:space="preserve">Установлены ли правила и процедуры аудита после очистки </w:t>
            </w:r>
            <w:r w:rsidRPr="008B501B">
              <w:rPr>
                <w:bCs/>
                <w:sz w:val="22"/>
                <w:lang w:val="ru-RU"/>
              </w:rPr>
              <w:t>(</w:t>
            </w:r>
            <w:r w:rsidR="008322D7" w:rsidRPr="008B501B">
              <w:rPr>
                <w:rFonts w:ascii="Times New Roman" w:hAnsi="Times New Roman" w:cs="Times New Roman"/>
                <w:bCs/>
                <w:sz w:val="22"/>
                <w:lang w:val="ru-RU"/>
              </w:rPr>
              <w:t>объявления об аудите, открытие доклада проверки, объявление результатов)</w:t>
            </w:r>
          </w:p>
          <w:p w14:paraId="6EE7B070" w14:textId="77777777" w:rsidR="00E965FE" w:rsidRPr="008B501B" w:rsidRDefault="00E965FE" w:rsidP="00C573AD">
            <w:pPr>
              <w:spacing w:after="0"/>
              <w:rPr>
                <w:bCs/>
                <w:sz w:val="22"/>
                <w:lang w:val="ru-RU"/>
              </w:rPr>
            </w:pPr>
          </w:p>
          <w:p w14:paraId="2E193D3E"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002F1B4" w14:textId="77777777" w:rsidR="00E965FE" w:rsidRPr="008B501B" w:rsidRDefault="00E965FE" w:rsidP="00C573AD">
            <w:pPr>
              <w:spacing w:after="0"/>
              <w:rPr>
                <w:b/>
                <w:lang w:val="ru-RU"/>
              </w:rPr>
            </w:pPr>
          </w:p>
        </w:tc>
        <w:tc>
          <w:tcPr>
            <w:tcW w:w="761" w:type="pct"/>
            <w:vMerge/>
            <w:tcBorders>
              <w:bottom w:val="single" w:sz="4" w:space="0" w:color="auto"/>
            </w:tcBorders>
            <w:shd w:val="clear" w:color="auto" w:fill="auto"/>
          </w:tcPr>
          <w:p w14:paraId="1BFF56B7" w14:textId="77777777" w:rsidR="00E965FE" w:rsidRPr="008B501B" w:rsidRDefault="00E965FE" w:rsidP="00C573AD">
            <w:pPr>
              <w:spacing w:after="0"/>
              <w:rPr>
                <w:b/>
                <w:lang w:val="ru-RU"/>
              </w:rPr>
            </w:pPr>
          </w:p>
        </w:tc>
        <w:tc>
          <w:tcPr>
            <w:tcW w:w="689" w:type="pct"/>
            <w:vMerge/>
            <w:tcBorders>
              <w:bottom w:val="single" w:sz="4" w:space="0" w:color="auto"/>
            </w:tcBorders>
          </w:tcPr>
          <w:p w14:paraId="2DAE7988" w14:textId="77777777" w:rsidR="00E965FE" w:rsidRPr="008B501B" w:rsidRDefault="00E965FE" w:rsidP="00C573AD">
            <w:pPr>
              <w:spacing w:after="0"/>
              <w:rPr>
                <w:b/>
                <w:lang w:val="ru-RU"/>
              </w:rPr>
            </w:pPr>
          </w:p>
        </w:tc>
      </w:tr>
      <w:tr w:rsidR="00277501" w:rsidRPr="00D93D9F" w14:paraId="06451136"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571D6B00" w14:textId="77777777" w:rsidR="00277501" w:rsidRPr="008B501B" w:rsidRDefault="00277501" w:rsidP="00442B51">
            <w:pPr>
              <w:spacing w:after="0"/>
              <w:rPr>
                <w:b/>
                <w:lang w:val="ru-RU"/>
              </w:rPr>
            </w:pPr>
            <w:r w:rsidRPr="008B501B">
              <w:rPr>
                <w:i/>
                <w:noProof/>
                <w:lang w:val="en-US" w:eastAsia="en-US"/>
              </w:rPr>
              <w:drawing>
                <wp:inline distT="0" distB="0" distL="0" distR="0" wp14:anchorId="6C10A0E8" wp14:editId="54F9D25A">
                  <wp:extent cx="475488" cy="347472"/>
                  <wp:effectExtent l="0" t="0" r="1270" b="0"/>
                  <wp:docPr id="23" name="Picture 2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594F0A64" w14:textId="1FDFE27A" w:rsidR="001C0B50" w:rsidRPr="008B501B" w:rsidRDefault="008322D7" w:rsidP="00442B51">
            <w:pPr>
              <w:spacing w:after="0"/>
              <w:rPr>
                <w:bCs/>
                <w:i/>
                <w:sz w:val="20"/>
                <w:lang w:val="ru-RU"/>
              </w:rPr>
            </w:pPr>
            <w:r w:rsidRPr="008B501B">
              <w:rPr>
                <w:bCs/>
                <w:sz w:val="20"/>
                <w:szCs w:val="20"/>
                <w:vertAlign w:val="superscript"/>
                <w:lang w:val="ru-RU"/>
              </w:rPr>
              <w:t>d</w:t>
            </w:r>
            <w:r w:rsidRPr="008B501B">
              <w:rPr>
                <w:bCs/>
                <w:i/>
                <w:sz w:val="20"/>
                <w:szCs w:val="20"/>
                <w:lang w:val="ru-RU"/>
              </w:rPr>
              <w:t xml:space="preserve"> Аудит после таможенной очистки представляет собой комплекс мер, осуществляемых таможенными органами, после пересечения грузом границы. Целью данных проверок является подтверждение достоверности и подлинности деклараций путем проверки соответствующих бухгалтерских книг, учетной документации, бизнес-систем и коммерческой информации, принадлежащей заинтересованным лицам. Аудит может проходить по месту нахождения трейдера и может принять во внимание конкретные расчеты, т.н. аудит, «основанный на операции», или аудит может быть совершен за период импортно-экспортных операций, т.н. аудит, «основанный на компании».</w:t>
            </w:r>
          </w:p>
          <w:p w14:paraId="484E7E03" w14:textId="77777777" w:rsidR="00277501" w:rsidRPr="008B501B" w:rsidRDefault="00277501" w:rsidP="00442B51">
            <w:pPr>
              <w:spacing w:after="0"/>
              <w:rPr>
                <w:i/>
                <w:lang w:val="ru-RU"/>
              </w:rPr>
            </w:pPr>
          </w:p>
        </w:tc>
      </w:tr>
      <w:tr w:rsidR="00943F86" w:rsidRPr="008B501B" w14:paraId="06654DE6" w14:textId="77777777" w:rsidTr="00943F86">
        <w:trPr>
          <w:cantSplit/>
          <w:trHeight w:val="552"/>
        </w:trPr>
        <w:tc>
          <w:tcPr>
            <w:tcW w:w="2726" w:type="pct"/>
            <w:gridSpan w:val="2"/>
            <w:tcBorders>
              <w:bottom w:val="dashed" w:sz="4" w:space="0" w:color="auto"/>
            </w:tcBorders>
            <w:shd w:val="clear" w:color="auto" w:fill="D9D9D9" w:themeFill="background1" w:themeFillShade="D9"/>
          </w:tcPr>
          <w:p w14:paraId="22B1E91C" w14:textId="0690961B" w:rsidR="00943F86" w:rsidRPr="008B501B" w:rsidRDefault="00943F86" w:rsidP="00C573AD">
            <w:pPr>
              <w:spacing w:after="0"/>
              <w:rPr>
                <w:b/>
                <w:bCs/>
                <w:sz w:val="22"/>
                <w:lang w:val="ru-RU"/>
              </w:rPr>
            </w:pPr>
            <w:r w:rsidRPr="008B501B">
              <w:rPr>
                <w:b/>
                <w:bCs/>
                <w:sz w:val="22"/>
                <w:lang w:val="ru-RU"/>
              </w:rPr>
              <w:lastRenderedPageBreak/>
              <w:t xml:space="preserve">9. </w:t>
            </w:r>
            <w:r w:rsidR="00367437" w:rsidRPr="008B501B">
              <w:rPr>
                <w:b/>
                <w:bCs/>
                <w:sz w:val="22"/>
                <w:lang w:val="ru-RU"/>
              </w:rPr>
              <w:t>Независимый апелляционный механизм (для апелляции трейдерами решений и постановлений таможенных и других органов по торговле)</w:t>
            </w:r>
          </w:p>
        </w:tc>
        <w:tc>
          <w:tcPr>
            <w:tcW w:w="167" w:type="pct"/>
            <w:tcBorders>
              <w:bottom w:val="dashed" w:sz="4" w:space="0" w:color="auto"/>
            </w:tcBorders>
            <w:shd w:val="clear" w:color="auto" w:fill="D9D9D9" w:themeFill="background1" w:themeFillShade="D9"/>
          </w:tcPr>
          <w:p w14:paraId="455D1AB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29F5595" w14:textId="1FD7AB9D"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29C6E23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FC9407E" w14:textId="4DE22795"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9476E21"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0509A3B4" w14:textId="7458DDD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12A8F37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91083F5" w14:textId="768FD09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95CD55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5C434B73" w14:textId="1971CF97"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CB26F5E" w14:textId="77777777" w:rsidR="00943F86" w:rsidRPr="008B501B" w:rsidRDefault="00943F86" w:rsidP="00C573AD">
            <w:pPr>
              <w:spacing w:after="0"/>
              <w:rPr>
                <w:b/>
                <w:lang w:val="ru-RU"/>
              </w:rPr>
            </w:pPr>
          </w:p>
        </w:tc>
        <w:tc>
          <w:tcPr>
            <w:tcW w:w="689" w:type="pct"/>
            <w:vMerge w:val="restart"/>
          </w:tcPr>
          <w:p w14:paraId="046734E8" w14:textId="77777777" w:rsidR="00943F86" w:rsidRPr="008B501B" w:rsidRDefault="00943F86" w:rsidP="00C573AD">
            <w:pPr>
              <w:spacing w:after="0"/>
              <w:rPr>
                <w:b/>
                <w:lang w:val="ru-RU"/>
              </w:rPr>
            </w:pPr>
          </w:p>
        </w:tc>
      </w:tr>
      <w:tr w:rsidR="00E965FE" w:rsidRPr="008B501B" w14:paraId="491DB950" w14:textId="77777777" w:rsidTr="00943F86">
        <w:trPr>
          <w:cantSplit/>
          <w:trHeight w:val="1273"/>
        </w:trPr>
        <w:tc>
          <w:tcPr>
            <w:tcW w:w="3550" w:type="pct"/>
            <w:gridSpan w:val="7"/>
            <w:tcBorders>
              <w:top w:val="dashed" w:sz="4" w:space="0" w:color="auto"/>
              <w:bottom w:val="single" w:sz="4" w:space="0" w:color="auto"/>
            </w:tcBorders>
            <w:shd w:val="clear" w:color="auto" w:fill="auto"/>
          </w:tcPr>
          <w:p w14:paraId="776A2B12" w14:textId="77777777" w:rsidR="00E965FE" w:rsidRPr="008B501B" w:rsidRDefault="00E965FE" w:rsidP="00C573AD">
            <w:pPr>
              <w:spacing w:after="0"/>
              <w:rPr>
                <w:bCs/>
                <w:sz w:val="22"/>
                <w:lang w:val="ru-RU"/>
              </w:rPr>
            </w:pPr>
          </w:p>
          <w:p w14:paraId="3F034C6C" w14:textId="52B7D4EB" w:rsidR="00E965FE" w:rsidRPr="008B501B" w:rsidRDefault="00E965FE" w:rsidP="00C573AD">
            <w:pPr>
              <w:spacing w:after="0"/>
              <w:rPr>
                <w:bCs/>
                <w:sz w:val="22"/>
                <w:lang w:val="ru-RU"/>
              </w:rPr>
            </w:pPr>
            <w:r w:rsidRPr="008B501B">
              <w:rPr>
                <w:bCs/>
                <w:sz w:val="22"/>
                <w:lang w:val="ru-RU"/>
              </w:rPr>
              <w:t xml:space="preserve">9.1. </w:t>
            </w:r>
            <w:r w:rsidR="00367437" w:rsidRPr="008B501B">
              <w:rPr>
                <w:rFonts w:ascii="Times New Roman" w:hAnsi="Times New Roman" w:cs="Times New Roman"/>
                <w:bCs/>
                <w:sz w:val="22"/>
                <w:lang w:val="ru-RU"/>
              </w:rPr>
              <w:t xml:space="preserve">Опубликованы ли </w:t>
            </w:r>
            <w:r w:rsidR="008B501B" w:rsidRPr="008B501B">
              <w:rPr>
                <w:rFonts w:ascii="Times New Roman" w:hAnsi="Times New Roman" w:cs="Times New Roman"/>
                <w:bCs/>
                <w:sz w:val="22"/>
                <w:lang w:val="ru-RU"/>
              </w:rPr>
              <w:t>процедуры</w:t>
            </w:r>
            <w:r w:rsidR="00367437" w:rsidRPr="008B501B">
              <w:rPr>
                <w:rFonts w:ascii="Times New Roman" w:hAnsi="Times New Roman" w:cs="Times New Roman"/>
                <w:bCs/>
                <w:sz w:val="22"/>
                <w:lang w:val="ru-RU"/>
              </w:rPr>
              <w:t xml:space="preserve"> апелляционного механизма?</w:t>
            </w:r>
          </w:p>
          <w:p w14:paraId="7C97A0E0" w14:textId="77777777" w:rsidR="00E965FE" w:rsidRPr="008B501B" w:rsidRDefault="00E965FE" w:rsidP="004740F4">
            <w:pPr>
              <w:spacing w:after="0"/>
              <w:rPr>
                <w:bCs/>
                <w:sz w:val="20"/>
                <w:lang w:val="ru-RU"/>
              </w:rPr>
            </w:pPr>
          </w:p>
          <w:p w14:paraId="10AB6DBB"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003A2D1" w14:textId="194F4233" w:rsidR="00E965FE" w:rsidRPr="008B501B" w:rsidRDefault="00E965FE" w:rsidP="004740F4">
            <w:pPr>
              <w:spacing w:after="0"/>
              <w:rPr>
                <w:bCs/>
                <w:sz w:val="20"/>
                <w:lang w:val="ru-RU"/>
              </w:rPr>
            </w:pPr>
          </w:p>
          <w:p w14:paraId="068A0611" w14:textId="77777777" w:rsidR="00E965FE" w:rsidRPr="008B501B" w:rsidRDefault="00E965FE" w:rsidP="00C573AD">
            <w:pPr>
              <w:spacing w:after="0"/>
              <w:rPr>
                <w:b/>
                <w:lang w:val="ru-RU"/>
              </w:rPr>
            </w:pPr>
          </w:p>
        </w:tc>
        <w:tc>
          <w:tcPr>
            <w:tcW w:w="761" w:type="pct"/>
            <w:vMerge/>
            <w:tcBorders>
              <w:bottom w:val="single" w:sz="4" w:space="0" w:color="auto"/>
            </w:tcBorders>
            <w:shd w:val="clear" w:color="auto" w:fill="auto"/>
          </w:tcPr>
          <w:p w14:paraId="7817815B" w14:textId="77777777" w:rsidR="00E965FE" w:rsidRPr="008B501B" w:rsidRDefault="00E965FE" w:rsidP="00C573AD">
            <w:pPr>
              <w:spacing w:after="0"/>
              <w:rPr>
                <w:b/>
                <w:lang w:val="ru-RU"/>
              </w:rPr>
            </w:pPr>
          </w:p>
        </w:tc>
        <w:tc>
          <w:tcPr>
            <w:tcW w:w="689" w:type="pct"/>
            <w:vMerge/>
            <w:tcBorders>
              <w:bottom w:val="single" w:sz="4" w:space="0" w:color="auto"/>
            </w:tcBorders>
          </w:tcPr>
          <w:p w14:paraId="38CA6F54" w14:textId="77777777" w:rsidR="00E965FE" w:rsidRPr="008B501B" w:rsidRDefault="00E965FE" w:rsidP="00C573AD">
            <w:pPr>
              <w:spacing w:after="0"/>
              <w:rPr>
                <w:b/>
                <w:lang w:val="ru-RU"/>
              </w:rPr>
            </w:pPr>
          </w:p>
        </w:tc>
      </w:tr>
      <w:tr w:rsidR="00943F86" w:rsidRPr="008B501B" w14:paraId="0377BD62" w14:textId="77777777" w:rsidTr="00943F86">
        <w:trPr>
          <w:cantSplit/>
          <w:trHeight w:val="586"/>
        </w:trPr>
        <w:tc>
          <w:tcPr>
            <w:tcW w:w="2726" w:type="pct"/>
            <w:gridSpan w:val="2"/>
            <w:tcBorders>
              <w:bottom w:val="dashed" w:sz="4" w:space="0" w:color="auto"/>
            </w:tcBorders>
            <w:shd w:val="clear" w:color="auto" w:fill="D9D9D9" w:themeFill="background1" w:themeFillShade="D9"/>
          </w:tcPr>
          <w:p w14:paraId="145B1D10" w14:textId="5CE7381E" w:rsidR="00943F86" w:rsidRPr="008B501B" w:rsidRDefault="00943F86" w:rsidP="00C573AD">
            <w:pPr>
              <w:spacing w:after="0"/>
              <w:rPr>
                <w:b/>
                <w:bCs/>
                <w:sz w:val="22"/>
                <w:lang w:val="ru-RU"/>
              </w:rPr>
            </w:pPr>
            <w:r w:rsidRPr="008B501B">
              <w:rPr>
                <w:b/>
                <w:bCs/>
                <w:sz w:val="22"/>
                <w:lang w:val="ru-RU"/>
              </w:rPr>
              <w:t xml:space="preserve">10. </w:t>
            </w:r>
            <w:r w:rsidR="00385916" w:rsidRPr="008B501B">
              <w:rPr>
                <w:b/>
                <w:bCs/>
                <w:sz w:val="22"/>
                <w:lang w:val="ru-RU"/>
              </w:rPr>
              <w:t>Разделение выпуска товара от процедур конечного определения таможенных пошлин, налогов, платежей и взносов</w:t>
            </w:r>
          </w:p>
        </w:tc>
        <w:tc>
          <w:tcPr>
            <w:tcW w:w="167" w:type="pct"/>
            <w:tcBorders>
              <w:bottom w:val="dashed" w:sz="4" w:space="0" w:color="auto"/>
            </w:tcBorders>
            <w:shd w:val="clear" w:color="auto" w:fill="D9D9D9" w:themeFill="background1" w:themeFillShade="D9"/>
          </w:tcPr>
          <w:p w14:paraId="683F41B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12702936" w14:textId="5DC86524"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560026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6B39EC9" w14:textId="1F4826D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898EB5D"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EF5C52C" w14:textId="5D8A275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3FF8A5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74C0B87A" w14:textId="5D6BB347"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A0E9FB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53A479E1" w14:textId="7E123D3E"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67E48E98" w14:textId="77777777" w:rsidR="00943F86" w:rsidRPr="008B501B" w:rsidRDefault="00943F86" w:rsidP="00C573AD">
            <w:pPr>
              <w:spacing w:after="0"/>
              <w:rPr>
                <w:b/>
                <w:lang w:val="ru-RU"/>
              </w:rPr>
            </w:pPr>
          </w:p>
        </w:tc>
        <w:tc>
          <w:tcPr>
            <w:tcW w:w="689" w:type="pct"/>
            <w:vMerge w:val="restart"/>
          </w:tcPr>
          <w:p w14:paraId="463F3F99" w14:textId="77777777" w:rsidR="00943F86" w:rsidRPr="008B501B" w:rsidRDefault="00943F86" w:rsidP="00C573AD">
            <w:pPr>
              <w:spacing w:after="0"/>
              <w:rPr>
                <w:b/>
                <w:lang w:val="ru-RU"/>
              </w:rPr>
            </w:pPr>
          </w:p>
        </w:tc>
      </w:tr>
      <w:tr w:rsidR="00E965FE" w:rsidRPr="008B501B" w14:paraId="01E3522C" w14:textId="77777777" w:rsidTr="00943F86">
        <w:trPr>
          <w:cantSplit/>
          <w:trHeight w:val="4672"/>
        </w:trPr>
        <w:tc>
          <w:tcPr>
            <w:tcW w:w="3550" w:type="pct"/>
            <w:gridSpan w:val="7"/>
            <w:tcBorders>
              <w:top w:val="dashed" w:sz="4" w:space="0" w:color="auto"/>
              <w:bottom w:val="single" w:sz="4" w:space="0" w:color="auto"/>
            </w:tcBorders>
            <w:shd w:val="clear" w:color="auto" w:fill="auto"/>
          </w:tcPr>
          <w:p w14:paraId="23A90230" w14:textId="77777777" w:rsidR="00E965FE" w:rsidRPr="008B501B" w:rsidRDefault="00E965FE" w:rsidP="00C573AD">
            <w:pPr>
              <w:spacing w:after="0"/>
              <w:rPr>
                <w:bCs/>
                <w:sz w:val="22"/>
                <w:lang w:val="ru-RU"/>
              </w:rPr>
            </w:pPr>
          </w:p>
          <w:p w14:paraId="25C5BE03" w14:textId="75D2C181" w:rsidR="00E965FE" w:rsidRPr="008B501B" w:rsidRDefault="00E965FE" w:rsidP="00C573AD">
            <w:pPr>
              <w:spacing w:after="0"/>
              <w:rPr>
                <w:bCs/>
                <w:sz w:val="22"/>
                <w:lang w:val="ru-RU"/>
              </w:rPr>
            </w:pPr>
            <w:r w:rsidRPr="008B501B">
              <w:rPr>
                <w:bCs/>
                <w:sz w:val="22"/>
                <w:lang w:val="ru-RU"/>
              </w:rPr>
              <w:t xml:space="preserve">10.1. </w:t>
            </w:r>
            <w:r w:rsidR="00385916" w:rsidRPr="008B501B">
              <w:rPr>
                <w:rFonts w:ascii="Times New Roman" w:hAnsi="Times New Roman" w:cs="Times New Roman"/>
                <w:bCs/>
                <w:sz w:val="22"/>
                <w:lang w:val="ru-RU"/>
              </w:rPr>
              <w:t>Разрешает ли Таможня выпуск товара до конечного определения и оплаты всех налогов, пошлин и сборов при определенных условиях (например, гарантии)</w:t>
            </w:r>
            <w:r w:rsidRPr="008B501B">
              <w:rPr>
                <w:bCs/>
                <w:sz w:val="22"/>
                <w:lang w:val="ru-RU"/>
              </w:rPr>
              <w:t>?</w:t>
            </w:r>
          </w:p>
          <w:p w14:paraId="2E173303" w14:textId="77777777" w:rsidR="00E965FE" w:rsidRPr="008B501B" w:rsidRDefault="00E965FE" w:rsidP="00C573AD">
            <w:pPr>
              <w:spacing w:after="0"/>
              <w:rPr>
                <w:bCs/>
                <w:sz w:val="22"/>
                <w:lang w:val="ru-RU"/>
              </w:rPr>
            </w:pPr>
          </w:p>
          <w:p w14:paraId="4B0CBD3A" w14:textId="1747EF32" w:rsidR="00E965FE" w:rsidRPr="008B501B" w:rsidRDefault="00530555" w:rsidP="004740F4">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2C42A52" w14:textId="77777777" w:rsidR="00E965FE" w:rsidRPr="008B501B" w:rsidRDefault="00E965FE" w:rsidP="00C573AD">
            <w:pPr>
              <w:spacing w:after="0"/>
              <w:rPr>
                <w:bCs/>
                <w:sz w:val="22"/>
                <w:lang w:val="ru-RU"/>
              </w:rPr>
            </w:pPr>
          </w:p>
          <w:p w14:paraId="7A9853DE" w14:textId="7E8CF405" w:rsidR="00E965FE" w:rsidRPr="008B501B" w:rsidRDefault="00E965FE" w:rsidP="00C573AD">
            <w:pPr>
              <w:spacing w:after="0"/>
              <w:rPr>
                <w:bCs/>
                <w:sz w:val="22"/>
                <w:lang w:val="ru-RU"/>
              </w:rPr>
            </w:pPr>
            <w:r w:rsidRPr="008B501B">
              <w:rPr>
                <w:bCs/>
                <w:sz w:val="22"/>
                <w:lang w:val="ru-RU"/>
              </w:rPr>
              <w:t xml:space="preserve">10.2. </w:t>
            </w:r>
            <w:r w:rsidR="00385916" w:rsidRPr="008B501B">
              <w:rPr>
                <w:rFonts w:ascii="Times New Roman" w:hAnsi="Times New Roman" w:cs="Times New Roman"/>
                <w:bCs/>
                <w:sz w:val="22"/>
                <w:lang w:val="ru-RU"/>
              </w:rPr>
              <w:t xml:space="preserve">Распространяется ли это на все товары? </w:t>
            </w:r>
          </w:p>
          <w:p w14:paraId="40D661D0" w14:textId="77777777" w:rsidR="00E965FE" w:rsidRPr="008B501B" w:rsidRDefault="00E965FE" w:rsidP="00C573AD">
            <w:pPr>
              <w:spacing w:after="0"/>
              <w:rPr>
                <w:bCs/>
                <w:sz w:val="22"/>
                <w:lang w:val="ru-RU"/>
              </w:rPr>
            </w:pPr>
          </w:p>
          <w:p w14:paraId="68B588A4"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C9C9F90" w14:textId="77777777" w:rsidR="00E965FE" w:rsidRPr="008B501B" w:rsidRDefault="00E965FE" w:rsidP="00C573AD">
            <w:pPr>
              <w:spacing w:after="0"/>
              <w:rPr>
                <w:bCs/>
                <w:sz w:val="22"/>
                <w:lang w:val="ru-RU"/>
              </w:rPr>
            </w:pPr>
          </w:p>
          <w:p w14:paraId="6FA21593" w14:textId="007A6958" w:rsidR="00E965FE" w:rsidRPr="008B501B" w:rsidRDefault="00E965FE" w:rsidP="00C573AD">
            <w:pPr>
              <w:spacing w:after="0"/>
              <w:rPr>
                <w:bCs/>
                <w:sz w:val="22"/>
                <w:lang w:val="ru-RU"/>
              </w:rPr>
            </w:pPr>
            <w:r w:rsidRPr="008B501B">
              <w:rPr>
                <w:bCs/>
                <w:sz w:val="22"/>
                <w:lang w:val="ru-RU"/>
              </w:rPr>
              <w:t xml:space="preserve">10.3. </w:t>
            </w:r>
            <w:r w:rsidR="00385916" w:rsidRPr="008B501B">
              <w:rPr>
                <w:rFonts w:ascii="Times New Roman" w:hAnsi="Times New Roman" w:cs="Times New Roman"/>
                <w:bCs/>
                <w:sz w:val="22"/>
                <w:lang w:val="ru-RU"/>
              </w:rPr>
              <w:t xml:space="preserve">Распространяется ли это для всех трейдеров? </w:t>
            </w:r>
          </w:p>
          <w:p w14:paraId="3822A66F" w14:textId="77777777" w:rsidR="00E965FE" w:rsidRPr="008B501B" w:rsidRDefault="00E965FE" w:rsidP="00C573AD">
            <w:pPr>
              <w:spacing w:after="0"/>
              <w:rPr>
                <w:bCs/>
                <w:sz w:val="22"/>
                <w:lang w:val="ru-RU"/>
              </w:rPr>
            </w:pPr>
          </w:p>
          <w:p w14:paraId="263E6747"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4361E7C" w14:textId="77777777" w:rsidR="00E965FE" w:rsidRPr="008B501B" w:rsidRDefault="00E965FE" w:rsidP="00C573AD">
            <w:pPr>
              <w:spacing w:after="0"/>
              <w:rPr>
                <w:bCs/>
                <w:sz w:val="22"/>
                <w:lang w:val="ru-RU"/>
              </w:rPr>
            </w:pPr>
          </w:p>
          <w:p w14:paraId="3B3C5C87" w14:textId="06004B65" w:rsidR="00E965FE" w:rsidRPr="008B501B" w:rsidRDefault="00E965FE" w:rsidP="00C573AD">
            <w:pPr>
              <w:spacing w:after="0"/>
              <w:rPr>
                <w:bCs/>
                <w:sz w:val="22"/>
                <w:lang w:val="ru-RU"/>
              </w:rPr>
            </w:pPr>
            <w:r w:rsidRPr="008B501B">
              <w:rPr>
                <w:bCs/>
                <w:sz w:val="22"/>
                <w:lang w:val="ru-RU"/>
              </w:rPr>
              <w:t xml:space="preserve">10.4. </w:t>
            </w:r>
            <w:r w:rsidR="00385916" w:rsidRPr="008B501B">
              <w:rPr>
                <w:rFonts w:ascii="Times New Roman" w:hAnsi="Times New Roman" w:cs="Times New Roman"/>
                <w:bCs/>
                <w:sz w:val="22"/>
                <w:lang w:val="ru-RU"/>
              </w:rPr>
              <w:t xml:space="preserve">Пользуются ли </w:t>
            </w:r>
            <w:r w:rsidR="008B501B" w:rsidRPr="008B501B">
              <w:rPr>
                <w:rFonts w:ascii="Times New Roman" w:hAnsi="Times New Roman" w:cs="Times New Roman"/>
                <w:bCs/>
                <w:sz w:val="22"/>
                <w:lang w:val="ru-RU"/>
              </w:rPr>
              <w:t>быстро портящиеся</w:t>
            </w:r>
            <w:r w:rsidR="00385916" w:rsidRPr="008B501B">
              <w:rPr>
                <w:rFonts w:ascii="Times New Roman" w:hAnsi="Times New Roman" w:cs="Times New Roman"/>
                <w:bCs/>
                <w:sz w:val="22"/>
                <w:lang w:val="ru-RU"/>
              </w:rPr>
              <w:t xml:space="preserve"> грузы приоритетом? </w:t>
            </w:r>
          </w:p>
          <w:p w14:paraId="15B68CF3" w14:textId="77777777" w:rsidR="00E965FE" w:rsidRPr="008B501B" w:rsidRDefault="00E965FE" w:rsidP="00C573AD">
            <w:pPr>
              <w:spacing w:after="0"/>
              <w:rPr>
                <w:bCs/>
                <w:sz w:val="22"/>
                <w:lang w:val="ru-RU"/>
              </w:rPr>
            </w:pPr>
          </w:p>
          <w:p w14:paraId="430CC471"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C2D30B8" w14:textId="77777777" w:rsidR="00E965FE" w:rsidRPr="008B501B" w:rsidRDefault="00E965FE" w:rsidP="00C573AD">
            <w:pPr>
              <w:spacing w:after="0"/>
              <w:rPr>
                <w:b/>
                <w:lang w:val="ru-RU"/>
              </w:rPr>
            </w:pPr>
          </w:p>
        </w:tc>
        <w:tc>
          <w:tcPr>
            <w:tcW w:w="761" w:type="pct"/>
            <w:vMerge/>
            <w:tcBorders>
              <w:bottom w:val="single" w:sz="4" w:space="0" w:color="auto"/>
            </w:tcBorders>
            <w:shd w:val="clear" w:color="auto" w:fill="auto"/>
          </w:tcPr>
          <w:p w14:paraId="3CB2C0A9" w14:textId="77777777" w:rsidR="00E965FE" w:rsidRPr="008B501B" w:rsidRDefault="00E965FE" w:rsidP="00C573AD">
            <w:pPr>
              <w:spacing w:after="0"/>
              <w:rPr>
                <w:b/>
                <w:lang w:val="ru-RU"/>
              </w:rPr>
            </w:pPr>
          </w:p>
        </w:tc>
        <w:tc>
          <w:tcPr>
            <w:tcW w:w="689" w:type="pct"/>
            <w:vMerge/>
            <w:tcBorders>
              <w:bottom w:val="single" w:sz="4" w:space="0" w:color="auto"/>
            </w:tcBorders>
          </w:tcPr>
          <w:p w14:paraId="3095E79D" w14:textId="77777777" w:rsidR="00E965FE" w:rsidRPr="008B501B" w:rsidRDefault="00E965FE" w:rsidP="00C573AD">
            <w:pPr>
              <w:spacing w:after="0"/>
              <w:rPr>
                <w:b/>
                <w:lang w:val="ru-RU"/>
              </w:rPr>
            </w:pPr>
          </w:p>
        </w:tc>
      </w:tr>
      <w:tr w:rsidR="00943F86" w:rsidRPr="008B501B" w14:paraId="7E81274A" w14:textId="77777777" w:rsidTr="00943F86">
        <w:trPr>
          <w:cantSplit/>
          <w:trHeight w:val="385"/>
        </w:trPr>
        <w:tc>
          <w:tcPr>
            <w:tcW w:w="2726" w:type="pct"/>
            <w:gridSpan w:val="2"/>
            <w:tcBorders>
              <w:bottom w:val="dashed" w:sz="4" w:space="0" w:color="auto"/>
            </w:tcBorders>
            <w:shd w:val="clear" w:color="auto" w:fill="D9D9D9" w:themeFill="background1" w:themeFillShade="D9"/>
          </w:tcPr>
          <w:p w14:paraId="08D41730" w14:textId="687E29E4" w:rsidR="00943F86" w:rsidRPr="008B501B" w:rsidRDefault="00943F86" w:rsidP="00206918">
            <w:pPr>
              <w:spacing w:after="0"/>
              <w:rPr>
                <w:b/>
                <w:bCs/>
                <w:sz w:val="22"/>
                <w:lang w:val="ru-RU"/>
              </w:rPr>
            </w:pPr>
            <w:r w:rsidRPr="008B501B">
              <w:rPr>
                <w:b/>
                <w:bCs/>
                <w:sz w:val="22"/>
                <w:lang w:val="ru-RU"/>
              </w:rPr>
              <w:t xml:space="preserve">11. </w:t>
            </w:r>
            <w:r w:rsidR="00385916" w:rsidRPr="008B501B">
              <w:rPr>
                <w:b/>
                <w:bCs/>
                <w:sz w:val="22"/>
                <w:lang w:val="ru-RU"/>
              </w:rPr>
              <w:t>Установление и публикация среднего времени выпуска товара</w:t>
            </w:r>
          </w:p>
        </w:tc>
        <w:tc>
          <w:tcPr>
            <w:tcW w:w="167" w:type="pct"/>
            <w:tcBorders>
              <w:bottom w:val="dashed" w:sz="4" w:space="0" w:color="auto"/>
            </w:tcBorders>
            <w:shd w:val="clear" w:color="auto" w:fill="D9D9D9" w:themeFill="background1" w:themeFillShade="D9"/>
          </w:tcPr>
          <w:p w14:paraId="088F93A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118F1F01" w14:textId="07209DD4"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63D22DF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CF6C2C4" w14:textId="113B1ABB"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34AB494"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37F5D19B" w14:textId="33FE55E0"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1E9844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2D3FF74C" w14:textId="568492D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16D9CA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11E50F9D" w14:textId="751ECD96"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B94ADD0" w14:textId="77777777" w:rsidR="00943F86" w:rsidRPr="008B501B" w:rsidRDefault="00943F86" w:rsidP="00C573AD">
            <w:pPr>
              <w:spacing w:after="0"/>
              <w:rPr>
                <w:b/>
                <w:lang w:val="ru-RU"/>
              </w:rPr>
            </w:pPr>
          </w:p>
        </w:tc>
        <w:tc>
          <w:tcPr>
            <w:tcW w:w="689" w:type="pct"/>
            <w:vMerge w:val="restart"/>
          </w:tcPr>
          <w:p w14:paraId="31DCCBBF" w14:textId="77777777" w:rsidR="00943F86" w:rsidRPr="008B501B" w:rsidRDefault="00943F86" w:rsidP="00C573AD">
            <w:pPr>
              <w:spacing w:after="0"/>
              <w:rPr>
                <w:b/>
                <w:lang w:val="ru-RU"/>
              </w:rPr>
            </w:pPr>
          </w:p>
        </w:tc>
      </w:tr>
      <w:tr w:rsidR="00277501" w:rsidRPr="008B501B" w14:paraId="14E73298" w14:textId="77777777" w:rsidTr="00943F86">
        <w:trPr>
          <w:cantSplit/>
          <w:trHeight w:val="1206"/>
        </w:trPr>
        <w:tc>
          <w:tcPr>
            <w:tcW w:w="3550" w:type="pct"/>
            <w:gridSpan w:val="7"/>
            <w:tcBorders>
              <w:top w:val="dashed" w:sz="4" w:space="0" w:color="auto"/>
              <w:bottom w:val="single" w:sz="4" w:space="0" w:color="auto"/>
            </w:tcBorders>
            <w:shd w:val="clear" w:color="auto" w:fill="auto"/>
          </w:tcPr>
          <w:p w14:paraId="3BCD37F8" w14:textId="77777777" w:rsidR="00277501" w:rsidRPr="008B501B" w:rsidRDefault="00277501" w:rsidP="00C573AD">
            <w:pPr>
              <w:spacing w:after="0"/>
              <w:rPr>
                <w:bCs/>
                <w:sz w:val="22"/>
                <w:lang w:val="ru-RU"/>
              </w:rPr>
            </w:pPr>
          </w:p>
          <w:p w14:paraId="4AE9091F" w14:textId="418D937A" w:rsidR="00277501" w:rsidRPr="008B501B" w:rsidRDefault="00277501" w:rsidP="00C573AD">
            <w:pPr>
              <w:spacing w:after="0"/>
              <w:rPr>
                <w:bCs/>
                <w:sz w:val="22"/>
                <w:lang w:val="ru-RU"/>
              </w:rPr>
            </w:pPr>
            <w:r w:rsidRPr="008B501B">
              <w:rPr>
                <w:bCs/>
                <w:sz w:val="22"/>
                <w:lang w:val="ru-RU"/>
              </w:rPr>
              <w:t xml:space="preserve">11.1. </w:t>
            </w:r>
            <w:r w:rsidR="00385916" w:rsidRPr="008B501B">
              <w:rPr>
                <w:rFonts w:ascii="Times New Roman" w:hAnsi="Times New Roman" w:cs="Times New Roman"/>
                <w:bCs/>
                <w:sz w:val="22"/>
                <w:lang w:val="ru-RU"/>
              </w:rPr>
              <w:t>Установлено ли Таможенным или другим органом формальное правило пу</w:t>
            </w:r>
            <w:r w:rsidR="009B458B" w:rsidRPr="008B501B">
              <w:rPr>
                <w:rFonts w:ascii="Times New Roman" w:hAnsi="Times New Roman" w:cs="Times New Roman"/>
                <w:bCs/>
                <w:sz w:val="22"/>
                <w:lang w:val="ru-RU"/>
              </w:rPr>
              <w:t xml:space="preserve">бликации среднего времени товара на основе практики? </w:t>
            </w:r>
          </w:p>
          <w:p w14:paraId="690FD6E8" w14:textId="77777777" w:rsidR="00277501" w:rsidRPr="008B501B" w:rsidRDefault="00277501" w:rsidP="00C573AD">
            <w:pPr>
              <w:spacing w:after="0"/>
              <w:rPr>
                <w:bCs/>
                <w:sz w:val="22"/>
                <w:lang w:val="ru-RU"/>
              </w:rPr>
            </w:pPr>
          </w:p>
          <w:p w14:paraId="5BD8FEFD"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76C89D8"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49F10301" w14:textId="77777777" w:rsidR="00277501" w:rsidRPr="008B501B" w:rsidRDefault="00277501" w:rsidP="00C573AD">
            <w:pPr>
              <w:spacing w:after="0"/>
              <w:rPr>
                <w:b/>
                <w:lang w:val="ru-RU"/>
              </w:rPr>
            </w:pPr>
          </w:p>
        </w:tc>
        <w:tc>
          <w:tcPr>
            <w:tcW w:w="689" w:type="pct"/>
            <w:vMerge/>
            <w:tcBorders>
              <w:bottom w:val="single" w:sz="4" w:space="0" w:color="auto"/>
            </w:tcBorders>
          </w:tcPr>
          <w:p w14:paraId="3E0D078B" w14:textId="77777777" w:rsidR="00277501" w:rsidRPr="008B501B" w:rsidRDefault="00277501" w:rsidP="00C573AD">
            <w:pPr>
              <w:spacing w:after="0"/>
              <w:rPr>
                <w:b/>
                <w:lang w:val="ru-RU"/>
              </w:rPr>
            </w:pPr>
          </w:p>
        </w:tc>
      </w:tr>
      <w:tr w:rsidR="00943F86" w:rsidRPr="008B501B" w14:paraId="6720DE1E" w14:textId="77777777" w:rsidTr="00943F86">
        <w:trPr>
          <w:cantSplit/>
          <w:trHeight w:val="402"/>
        </w:trPr>
        <w:tc>
          <w:tcPr>
            <w:tcW w:w="2726" w:type="pct"/>
            <w:gridSpan w:val="2"/>
            <w:tcBorders>
              <w:bottom w:val="dashed" w:sz="4" w:space="0" w:color="auto"/>
            </w:tcBorders>
            <w:shd w:val="clear" w:color="auto" w:fill="D9D9D9" w:themeFill="background1" w:themeFillShade="D9"/>
          </w:tcPr>
          <w:p w14:paraId="048CB58F" w14:textId="0D21FF8C" w:rsidR="00943F86" w:rsidRPr="008B501B" w:rsidRDefault="00943F86" w:rsidP="00C573AD">
            <w:pPr>
              <w:spacing w:after="0"/>
              <w:rPr>
                <w:b/>
                <w:bCs/>
                <w:sz w:val="22"/>
                <w:lang w:val="ru-RU"/>
              </w:rPr>
            </w:pPr>
            <w:r w:rsidRPr="008B501B">
              <w:rPr>
                <w:b/>
                <w:bCs/>
                <w:sz w:val="22"/>
                <w:lang w:val="ru-RU"/>
              </w:rPr>
              <w:t xml:space="preserve">12. </w:t>
            </w:r>
            <w:r w:rsidR="009B458B" w:rsidRPr="008B501B">
              <w:rPr>
                <w:b/>
                <w:bCs/>
                <w:sz w:val="22"/>
                <w:lang w:val="ru-RU"/>
              </w:rPr>
              <w:t xml:space="preserve">Меры упрощения процедур торговли для утвержденных операторов </w:t>
            </w:r>
            <w:r w:rsidRPr="008B501B">
              <w:rPr>
                <w:b/>
                <w:i/>
                <w:noProof/>
                <w:lang w:val="en-US" w:eastAsia="en-US"/>
              </w:rPr>
              <w:drawing>
                <wp:inline distT="0" distB="0" distL="0" distR="0" wp14:anchorId="0F079A18" wp14:editId="31AF4491">
                  <wp:extent cx="233917" cy="170940"/>
                  <wp:effectExtent l="0" t="0" r="0" b="635"/>
                  <wp:docPr id="35" name="Picture 3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5854861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048A5809" w14:textId="3DAA37D1"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25794EA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007AC0A" w14:textId="39CB3A1B"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FD22DB3"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916A061" w14:textId="5D2FE5DF"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C0D6ED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2EFC80F5" w14:textId="6A63025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F72D27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24C251FD" w14:textId="7301790B"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4DD0298E" w14:textId="77777777" w:rsidR="00943F86" w:rsidRPr="008B501B" w:rsidRDefault="00943F86" w:rsidP="00C573AD">
            <w:pPr>
              <w:spacing w:after="0"/>
              <w:rPr>
                <w:b/>
                <w:lang w:val="ru-RU"/>
              </w:rPr>
            </w:pPr>
          </w:p>
        </w:tc>
        <w:tc>
          <w:tcPr>
            <w:tcW w:w="689" w:type="pct"/>
            <w:vMerge w:val="restart"/>
          </w:tcPr>
          <w:p w14:paraId="45D713D6" w14:textId="77777777" w:rsidR="00943F86" w:rsidRPr="008B501B" w:rsidRDefault="00943F86" w:rsidP="00C573AD">
            <w:pPr>
              <w:spacing w:after="0"/>
              <w:rPr>
                <w:b/>
                <w:lang w:val="ru-RU"/>
              </w:rPr>
            </w:pPr>
          </w:p>
        </w:tc>
      </w:tr>
      <w:tr w:rsidR="00277501" w:rsidRPr="008B501B" w14:paraId="2CF87890" w14:textId="77777777" w:rsidTr="00943F86">
        <w:trPr>
          <w:cantSplit/>
          <w:trHeight w:val="2528"/>
        </w:trPr>
        <w:tc>
          <w:tcPr>
            <w:tcW w:w="3550" w:type="pct"/>
            <w:gridSpan w:val="7"/>
            <w:tcBorders>
              <w:top w:val="dashed" w:sz="4" w:space="0" w:color="auto"/>
              <w:bottom w:val="single" w:sz="4" w:space="0" w:color="auto"/>
            </w:tcBorders>
            <w:shd w:val="clear" w:color="auto" w:fill="auto"/>
          </w:tcPr>
          <w:p w14:paraId="72F61BE2" w14:textId="77777777" w:rsidR="00277501" w:rsidRPr="008B501B" w:rsidRDefault="00277501" w:rsidP="00C573AD">
            <w:pPr>
              <w:spacing w:after="0"/>
              <w:rPr>
                <w:bCs/>
                <w:sz w:val="22"/>
                <w:lang w:val="ru-RU"/>
              </w:rPr>
            </w:pPr>
          </w:p>
          <w:p w14:paraId="66989806" w14:textId="2E2C76D2" w:rsidR="00277501" w:rsidRPr="008B501B" w:rsidRDefault="00277501" w:rsidP="00C573AD">
            <w:pPr>
              <w:spacing w:after="0"/>
              <w:rPr>
                <w:bCs/>
                <w:sz w:val="22"/>
                <w:lang w:val="ru-RU"/>
              </w:rPr>
            </w:pPr>
            <w:r w:rsidRPr="008B501B">
              <w:rPr>
                <w:bCs/>
                <w:sz w:val="22"/>
                <w:lang w:val="ru-RU"/>
              </w:rPr>
              <w:t xml:space="preserve">12.1. </w:t>
            </w:r>
            <w:r w:rsidR="009B458B" w:rsidRPr="008B501B">
              <w:rPr>
                <w:rFonts w:ascii="Times New Roman" w:hAnsi="Times New Roman" w:cs="Times New Roman"/>
                <w:bCs/>
                <w:sz w:val="22"/>
                <w:lang w:val="ru-RU"/>
              </w:rPr>
              <w:t xml:space="preserve">Установлена ли программа упрощения процедур торговли для утвержденных операторов? </w:t>
            </w:r>
          </w:p>
          <w:p w14:paraId="070CFFD1" w14:textId="77777777" w:rsidR="00277501" w:rsidRPr="008B501B" w:rsidRDefault="00277501" w:rsidP="00C573AD">
            <w:pPr>
              <w:spacing w:after="0"/>
              <w:rPr>
                <w:bCs/>
                <w:sz w:val="22"/>
                <w:lang w:val="ru-RU"/>
              </w:rPr>
            </w:pPr>
          </w:p>
          <w:p w14:paraId="2EBB04E1"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374FE6D" w14:textId="77777777" w:rsidR="00277501" w:rsidRPr="008B501B" w:rsidRDefault="00277501" w:rsidP="00C573AD">
            <w:pPr>
              <w:spacing w:after="0"/>
              <w:rPr>
                <w:bCs/>
                <w:sz w:val="22"/>
                <w:lang w:val="ru-RU"/>
              </w:rPr>
            </w:pPr>
          </w:p>
          <w:p w14:paraId="1A5190CA" w14:textId="2BEB38D6" w:rsidR="00277501" w:rsidRPr="008B501B" w:rsidRDefault="00277501" w:rsidP="00C573AD">
            <w:pPr>
              <w:spacing w:after="0"/>
              <w:rPr>
                <w:bCs/>
                <w:sz w:val="22"/>
                <w:lang w:val="ru-RU"/>
              </w:rPr>
            </w:pPr>
            <w:r w:rsidRPr="008B501B">
              <w:rPr>
                <w:bCs/>
                <w:sz w:val="22"/>
                <w:lang w:val="ru-RU"/>
              </w:rPr>
              <w:t xml:space="preserve">12.2. </w:t>
            </w:r>
            <w:r w:rsidR="009B458B" w:rsidRPr="008B501B">
              <w:rPr>
                <w:rFonts w:ascii="Times New Roman" w:hAnsi="Times New Roman" w:cs="Times New Roman"/>
                <w:bCs/>
                <w:sz w:val="22"/>
                <w:lang w:val="ru-RU"/>
              </w:rPr>
              <w:t xml:space="preserve">Опубликованы ли процедуры подачи заявок и их просмотра по данной мере? </w:t>
            </w:r>
          </w:p>
          <w:p w14:paraId="462C4C28" w14:textId="77777777" w:rsidR="00277501" w:rsidRPr="008B501B" w:rsidRDefault="00277501" w:rsidP="004740F4">
            <w:pPr>
              <w:spacing w:after="0"/>
              <w:rPr>
                <w:bCs/>
                <w:sz w:val="20"/>
                <w:lang w:val="ru-RU"/>
              </w:rPr>
            </w:pPr>
          </w:p>
          <w:p w14:paraId="57B704D4"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3CA260CC"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3C6850D2" w14:textId="77777777" w:rsidR="00277501" w:rsidRPr="008B501B" w:rsidRDefault="00277501" w:rsidP="00C573AD">
            <w:pPr>
              <w:spacing w:after="0"/>
              <w:rPr>
                <w:b/>
                <w:lang w:val="ru-RU"/>
              </w:rPr>
            </w:pPr>
          </w:p>
        </w:tc>
        <w:tc>
          <w:tcPr>
            <w:tcW w:w="689" w:type="pct"/>
            <w:vMerge/>
            <w:tcBorders>
              <w:bottom w:val="single" w:sz="4" w:space="0" w:color="auto"/>
            </w:tcBorders>
          </w:tcPr>
          <w:p w14:paraId="08F1528C" w14:textId="77777777" w:rsidR="00277501" w:rsidRPr="008B501B" w:rsidRDefault="00277501" w:rsidP="00C573AD">
            <w:pPr>
              <w:spacing w:after="0"/>
              <w:rPr>
                <w:b/>
                <w:lang w:val="ru-RU"/>
              </w:rPr>
            </w:pPr>
          </w:p>
        </w:tc>
      </w:tr>
      <w:tr w:rsidR="00277501" w:rsidRPr="00D93D9F" w14:paraId="71694D57"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5335EC86" w14:textId="77777777" w:rsidR="00277501" w:rsidRPr="008B501B" w:rsidRDefault="00277501" w:rsidP="00442B51">
            <w:pPr>
              <w:spacing w:after="0"/>
              <w:rPr>
                <w:b/>
                <w:lang w:val="ru-RU"/>
              </w:rPr>
            </w:pPr>
            <w:r w:rsidRPr="008B501B">
              <w:rPr>
                <w:i/>
                <w:noProof/>
                <w:lang w:val="en-US" w:eastAsia="en-US"/>
              </w:rPr>
              <w:drawing>
                <wp:inline distT="0" distB="0" distL="0" distR="0" wp14:anchorId="2BE62AD8" wp14:editId="380674D7">
                  <wp:extent cx="475488" cy="347472"/>
                  <wp:effectExtent l="0" t="0" r="1270" b="0"/>
                  <wp:docPr id="24" name="Picture 2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56BFC411" w14:textId="0D4BE285" w:rsidR="00277501" w:rsidRPr="008B501B" w:rsidRDefault="009B458B" w:rsidP="006B35DE">
            <w:pPr>
              <w:spacing w:after="0"/>
              <w:rPr>
                <w:bCs/>
                <w:i/>
                <w:sz w:val="20"/>
                <w:lang w:val="ru-RU"/>
              </w:rPr>
            </w:pPr>
            <w:r w:rsidRPr="008B501B">
              <w:rPr>
                <w:bCs/>
                <w:i/>
                <w:sz w:val="20"/>
                <w:szCs w:val="20"/>
                <w:lang w:val="ru-RU"/>
              </w:rPr>
              <w:t>Под утвержденными операторами имеются ввиду стороны, вовлеченные в международные перевозки товара (производители, трейдеры, перевозчики, операторы терминалов…), которые были определены таможенными или соответствующими органами как стороны, достигшие высокого уровня соответствия торговым законам и предписаниями, и, таким образом, им предоставлено право упрощенных импортных, экспортных и транзитных процедур.</w:t>
            </w:r>
          </w:p>
          <w:p w14:paraId="15D1B5E4" w14:textId="77777777" w:rsidR="00277501" w:rsidRPr="008B501B" w:rsidRDefault="00277501" w:rsidP="006B35DE">
            <w:pPr>
              <w:spacing w:after="0"/>
              <w:rPr>
                <w:bCs/>
                <w:i/>
                <w:sz w:val="20"/>
                <w:lang w:val="ru-RU"/>
              </w:rPr>
            </w:pPr>
          </w:p>
          <w:p w14:paraId="293BAD04" w14:textId="77777777" w:rsidR="00277501" w:rsidRPr="008B501B" w:rsidRDefault="00277501" w:rsidP="006B35DE">
            <w:pPr>
              <w:spacing w:after="0"/>
              <w:rPr>
                <w:i/>
                <w:lang w:val="ru-RU"/>
              </w:rPr>
            </w:pPr>
          </w:p>
        </w:tc>
      </w:tr>
      <w:tr w:rsidR="00943F86" w:rsidRPr="008B501B" w14:paraId="40B6E5E1" w14:textId="77777777" w:rsidTr="00943F86">
        <w:trPr>
          <w:cantSplit/>
          <w:trHeight w:val="385"/>
        </w:trPr>
        <w:tc>
          <w:tcPr>
            <w:tcW w:w="2726" w:type="pct"/>
            <w:gridSpan w:val="2"/>
            <w:tcBorders>
              <w:bottom w:val="dashed" w:sz="4" w:space="0" w:color="auto"/>
            </w:tcBorders>
            <w:shd w:val="clear" w:color="auto" w:fill="D9D9D9" w:themeFill="background1" w:themeFillShade="D9"/>
          </w:tcPr>
          <w:p w14:paraId="6FC8E91B" w14:textId="6BFDAB71" w:rsidR="00943F86" w:rsidRPr="008B501B" w:rsidRDefault="00943F86" w:rsidP="00C573AD">
            <w:pPr>
              <w:spacing w:after="0"/>
              <w:rPr>
                <w:b/>
                <w:bCs/>
                <w:i/>
                <w:sz w:val="22"/>
                <w:lang w:val="ru-RU"/>
              </w:rPr>
            </w:pPr>
            <w:r w:rsidRPr="008B501B">
              <w:rPr>
                <w:b/>
                <w:bCs/>
                <w:sz w:val="22"/>
                <w:lang w:val="ru-RU"/>
              </w:rPr>
              <w:t xml:space="preserve">13. </w:t>
            </w:r>
            <w:r w:rsidR="009B458B" w:rsidRPr="008B501B">
              <w:rPr>
                <w:b/>
                <w:bCs/>
                <w:sz w:val="22"/>
                <w:lang w:val="ru-RU"/>
              </w:rPr>
              <w:t>Ускоренные перевозки</w:t>
            </w:r>
            <w:r w:rsidRPr="008B501B">
              <w:rPr>
                <w:b/>
                <w:i/>
                <w:noProof/>
                <w:lang w:val="en-US" w:eastAsia="en-US"/>
              </w:rPr>
              <w:drawing>
                <wp:inline distT="0" distB="0" distL="0" distR="0" wp14:anchorId="6ABD23CF" wp14:editId="7513B5E1">
                  <wp:extent cx="233917" cy="170940"/>
                  <wp:effectExtent l="0" t="0" r="0" b="635"/>
                  <wp:docPr id="36" name="Picture 3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6D1D1D1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4D3B3FA" w14:textId="10F1E5AF"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7CEEBAF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9B6BD04" w14:textId="6D86CC1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E504306"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01AE0D9" w14:textId="682828C6"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133858E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76AEC0E" w14:textId="73B6D6C0"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C72E17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2BCB4D86" w14:textId="4E403C57"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3169E87E" w14:textId="77777777" w:rsidR="00943F86" w:rsidRPr="008B501B" w:rsidRDefault="00943F86" w:rsidP="00C573AD">
            <w:pPr>
              <w:spacing w:after="0"/>
              <w:rPr>
                <w:b/>
                <w:lang w:val="ru-RU"/>
              </w:rPr>
            </w:pPr>
          </w:p>
        </w:tc>
        <w:tc>
          <w:tcPr>
            <w:tcW w:w="689" w:type="pct"/>
            <w:vMerge w:val="restart"/>
          </w:tcPr>
          <w:p w14:paraId="4709094F" w14:textId="77777777" w:rsidR="00943F86" w:rsidRPr="008B501B" w:rsidRDefault="00943F86" w:rsidP="00C573AD">
            <w:pPr>
              <w:spacing w:after="0"/>
              <w:rPr>
                <w:b/>
                <w:lang w:val="ru-RU"/>
              </w:rPr>
            </w:pPr>
          </w:p>
        </w:tc>
      </w:tr>
      <w:tr w:rsidR="00277501" w:rsidRPr="008B501B" w14:paraId="3B929831" w14:textId="77777777" w:rsidTr="00943F86">
        <w:trPr>
          <w:cantSplit/>
          <w:trHeight w:val="2562"/>
        </w:trPr>
        <w:tc>
          <w:tcPr>
            <w:tcW w:w="3550" w:type="pct"/>
            <w:gridSpan w:val="7"/>
            <w:tcBorders>
              <w:top w:val="dashed" w:sz="4" w:space="0" w:color="auto"/>
              <w:bottom w:val="single" w:sz="4" w:space="0" w:color="auto"/>
            </w:tcBorders>
            <w:shd w:val="clear" w:color="auto" w:fill="auto"/>
          </w:tcPr>
          <w:p w14:paraId="439DBBD5" w14:textId="77777777" w:rsidR="00277501" w:rsidRPr="008B501B" w:rsidRDefault="00277501" w:rsidP="00C573AD">
            <w:pPr>
              <w:spacing w:after="0"/>
              <w:rPr>
                <w:bCs/>
                <w:sz w:val="22"/>
                <w:lang w:val="ru-RU"/>
              </w:rPr>
            </w:pPr>
          </w:p>
          <w:p w14:paraId="153BC514" w14:textId="5C135612" w:rsidR="00277501" w:rsidRPr="008B501B" w:rsidRDefault="00277501" w:rsidP="00C573AD">
            <w:pPr>
              <w:spacing w:after="0"/>
              <w:rPr>
                <w:bCs/>
                <w:sz w:val="22"/>
                <w:lang w:val="ru-RU"/>
              </w:rPr>
            </w:pPr>
            <w:r w:rsidRPr="008B501B">
              <w:rPr>
                <w:bCs/>
                <w:sz w:val="22"/>
                <w:lang w:val="ru-RU"/>
              </w:rPr>
              <w:t xml:space="preserve">13.1. </w:t>
            </w:r>
            <w:r w:rsidR="00B75026" w:rsidRPr="008B501B">
              <w:rPr>
                <w:rFonts w:ascii="Times New Roman" w:hAnsi="Times New Roman" w:cs="Times New Roman"/>
                <w:bCs/>
                <w:sz w:val="22"/>
                <w:lang w:val="ru-RU"/>
              </w:rPr>
              <w:t xml:space="preserve">Приняты ли законы или регулировки по разрешению Таможней ускоренных перевозок по запросу операторов? </w:t>
            </w:r>
          </w:p>
          <w:p w14:paraId="31045CEB" w14:textId="77777777" w:rsidR="00277501" w:rsidRPr="008B501B" w:rsidRDefault="00277501" w:rsidP="00C573AD">
            <w:pPr>
              <w:spacing w:after="0"/>
              <w:rPr>
                <w:bCs/>
                <w:sz w:val="22"/>
                <w:lang w:val="ru-RU"/>
              </w:rPr>
            </w:pPr>
          </w:p>
          <w:p w14:paraId="234111BC"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755DFE50" w14:textId="77777777" w:rsidR="00277501" w:rsidRPr="008B501B" w:rsidRDefault="00277501" w:rsidP="00C573AD">
            <w:pPr>
              <w:spacing w:after="0"/>
              <w:rPr>
                <w:bCs/>
                <w:sz w:val="22"/>
                <w:lang w:val="ru-RU"/>
              </w:rPr>
            </w:pPr>
          </w:p>
          <w:p w14:paraId="31F24271" w14:textId="5D713BE3" w:rsidR="00277501" w:rsidRPr="008B501B" w:rsidRDefault="00277501" w:rsidP="00C573AD">
            <w:pPr>
              <w:spacing w:after="0"/>
              <w:rPr>
                <w:bCs/>
                <w:sz w:val="22"/>
                <w:lang w:val="ru-RU"/>
              </w:rPr>
            </w:pPr>
            <w:r w:rsidRPr="008B501B">
              <w:rPr>
                <w:bCs/>
                <w:sz w:val="22"/>
                <w:lang w:val="ru-RU"/>
              </w:rPr>
              <w:t xml:space="preserve">13.2. </w:t>
            </w:r>
            <w:r w:rsidR="00B75026" w:rsidRPr="008B501B">
              <w:rPr>
                <w:rFonts w:ascii="Times New Roman" w:hAnsi="Times New Roman" w:cs="Times New Roman"/>
                <w:bCs/>
                <w:sz w:val="22"/>
                <w:lang w:val="ru-RU"/>
              </w:rPr>
              <w:t xml:space="preserve">Опубликованы ли процедуры по процессу ускоренных перевозок? </w:t>
            </w:r>
          </w:p>
          <w:p w14:paraId="35EBBACC" w14:textId="77777777" w:rsidR="00277501" w:rsidRPr="008B501B" w:rsidRDefault="00277501" w:rsidP="00C573AD">
            <w:pPr>
              <w:spacing w:after="0"/>
              <w:rPr>
                <w:bCs/>
                <w:sz w:val="22"/>
                <w:lang w:val="ru-RU"/>
              </w:rPr>
            </w:pPr>
          </w:p>
          <w:p w14:paraId="12520F2C" w14:textId="77777777" w:rsidR="00530555" w:rsidRPr="008B501B" w:rsidRDefault="00530555" w:rsidP="00530555">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13A39B3"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01C45429" w14:textId="77777777" w:rsidR="00277501" w:rsidRPr="008B501B" w:rsidRDefault="00277501" w:rsidP="00C573AD">
            <w:pPr>
              <w:spacing w:after="0"/>
              <w:rPr>
                <w:b/>
                <w:lang w:val="ru-RU"/>
              </w:rPr>
            </w:pPr>
          </w:p>
        </w:tc>
        <w:tc>
          <w:tcPr>
            <w:tcW w:w="689" w:type="pct"/>
            <w:vMerge/>
            <w:tcBorders>
              <w:bottom w:val="single" w:sz="4" w:space="0" w:color="auto"/>
            </w:tcBorders>
          </w:tcPr>
          <w:p w14:paraId="63DD4AFC" w14:textId="77777777" w:rsidR="00277501" w:rsidRPr="008B501B" w:rsidRDefault="00277501" w:rsidP="00C573AD">
            <w:pPr>
              <w:spacing w:after="0"/>
              <w:rPr>
                <w:b/>
                <w:lang w:val="ru-RU"/>
              </w:rPr>
            </w:pPr>
          </w:p>
        </w:tc>
      </w:tr>
      <w:tr w:rsidR="00277501" w:rsidRPr="008B501B" w14:paraId="1844C017"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01E556D6" w14:textId="77777777" w:rsidR="00277501" w:rsidRPr="008B501B" w:rsidRDefault="00277501" w:rsidP="00442B51">
            <w:pPr>
              <w:spacing w:after="0"/>
              <w:rPr>
                <w:b/>
                <w:lang w:val="ru-RU"/>
              </w:rPr>
            </w:pPr>
            <w:r w:rsidRPr="008B501B">
              <w:rPr>
                <w:i/>
                <w:noProof/>
                <w:lang w:val="en-US" w:eastAsia="en-US"/>
              </w:rPr>
              <w:drawing>
                <wp:inline distT="0" distB="0" distL="0" distR="0" wp14:anchorId="10357858" wp14:editId="6E568854">
                  <wp:extent cx="475488" cy="347472"/>
                  <wp:effectExtent l="0" t="0" r="1270" b="0"/>
                  <wp:docPr id="25" name="Picture 2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56410AB6" w14:textId="72654399" w:rsidR="00277501" w:rsidRPr="008B501B" w:rsidRDefault="009B458B" w:rsidP="006B35DE">
            <w:pPr>
              <w:spacing w:after="0"/>
              <w:rPr>
                <w:i/>
                <w:lang w:val="ru-RU"/>
              </w:rPr>
            </w:pPr>
            <w:r w:rsidRPr="008B501B">
              <w:rPr>
                <w:i/>
                <w:sz w:val="20"/>
                <w:szCs w:val="20"/>
                <w:lang w:val="ru-RU"/>
              </w:rPr>
              <w:t>Ускоренные перевозки относятся к мере упрощения процедур торговли, разрешающей ускоренное освобождение хотя бы того товара, который был ввезен воздушными перевозками людьми (напр. компания экспресс перевозок), подавшими заявку на эту процедуру, но не освобождающие товар от таможенного контроля. Заявитель обычно несет дополнительные издержки за ускоренные перевозки.</w:t>
            </w:r>
          </w:p>
        </w:tc>
      </w:tr>
      <w:tr w:rsidR="00943F86" w:rsidRPr="008B501B" w14:paraId="467A427D" w14:textId="77777777" w:rsidTr="00943F86">
        <w:trPr>
          <w:cantSplit/>
        </w:trPr>
        <w:tc>
          <w:tcPr>
            <w:tcW w:w="2726" w:type="pct"/>
            <w:gridSpan w:val="2"/>
            <w:tcBorders>
              <w:bottom w:val="single" w:sz="4" w:space="0" w:color="auto"/>
            </w:tcBorders>
            <w:shd w:val="clear" w:color="auto" w:fill="D9D9D9" w:themeFill="background1" w:themeFillShade="D9"/>
          </w:tcPr>
          <w:p w14:paraId="2089DFEA" w14:textId="181D5600" w:rsidR="00943F86" w:rsidRPr="008B501B" w:rsidRDefault="00943F86" w:rsidP="0071121B">
            <w:pPr>
              <w:spacing w:after="0"/>
              <w:rPr>
                <w:b/>
                <w:bCs/>
                <w:sz w:val="22"/>
                <w:lang w:val="ru-RU"/>
              </w:rPr>
            </w:pPr>
            <w:r w:rsidRPr="008B501B">
              <w:rPr>
                <w:b/>
                <w:bCs/>
                <w:sz w:val="22"/>
                <w:lang w:val="ru-RU"/>
              </w:rPr>
              <w:t xml:space="preserve">14. </w:t>
            </w:r>
            <w:r w:rsidR="00B75026" w:rsidRPr="008B501B">
              <w:rPr>
                <w:rFonts w:ascii="Times New Roman" w:hAnsi="Times New Roman" w:cs="Times New Roman"/>
                <w:b/>
                <w:bCs/>
                <w:sz w:val="22"/>
                <w:lang w:val="ru-RU"/>
              </w:rPr>
              <w:t>Принятие бумажных или электронных копий дополнительных документов, необходимых для импорта, экспорта или транзитных формальностей.</w:t>
            </w:r>
          </w:p>
          <w:p w14:paraId="645FD844" w14:textId="77777777" w:rsidR="00943F86" w:rsidRPr="008B501B" w:rsidRDefault="00943F86" w:rsidP="0071121B">
            <w:pPr>
              <w:spacing w:after="0"/>
              <w:rPr>
                <w:bCs/>
                <w:sz w:val="22"/>
                <w:lang w:val="ru-RU"/>
              </w:rPr>
            </w:pPr>
          </w:p>
        </w:tc>
        <w:tc>
          <w:tcPr>
            <w:tcW w:w="167" w:type="pct"/>
            <w:tcBorders>
              <w:bottom w:val="single" w:sz="4" w:space="0" w:color="auto"/>
            </w:tcBorders>
            <w:shd w:val="clear" w:color="auto" w:fill="D9D9D9" w:themeFill="background1" w:themeFillShade="D9"/>
          </w:tcPr>
          <w:p w14:paraId="50EA7D8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1A6F60BF" w14:textId="4EDDA125"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single" w:sz="4" w:space="0" w:color="auto"/>
            </w:tcBorders>
            <w:shd w:val="clear" w:color="auto" w:fill="D9D9D9" w:themeFill="background1" w:themeFillShade="D9"/>
          </w:tcPr>
          <w:p w14:paraId="54C4AB6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36058197" w14:textId="17F14BAB"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0E9684DC"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0D665F3" w14:textId="3F73AC4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single" w:sz="4" w:space="0" w:color="auto"/>
            </w:tcBorders>
            <w:shd w:val="clear" w:color="auto" w:fill="D9D9D9" w:themeFill="background1" w:themeFillShade="D9"/>
          </w:tcPr>
          <w:p w14:paraId="06B4272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DFCEC20" w14:textId="484EEB78"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667E625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54D791F1" w14:textId="198F93C7" w:rsidR="00943F86" w:rsidRPr="008B501B" w:rsidRDefault="00943F86" w:rsidP="00982A26">
            <w:pPr>
              <w:spacing w:after="0"/>
              <w:jc w:val="center"/>
              <w:rPr>
                <w:b/>
                <w:sz w:val="22"/>
                <w:lang w:val="ru-RU"/>
              </w:rPr>
            </w:pPr>
            <w:r w:rsidRPr="008B501B">
              <w:rPr>
                <w:b/>
                <w:bCs/>
                <w:sz w:val="22"/>
                <w:lang w:val="ru-RU"/>
              </w:rPr>
              <w:t>[   ]</w:t>
            </w:r>
          </w:p>
        </w:tc>
        <w:tc>
          <w:tcPr>
            <w:tcW w:w="761" w:type="pct"/>
            <w:tcBorders>
              <w:bottom w:val="single" w:sz="4" w:space="0" w:color="auto"/>
            </w:tcBorders>
            <w:shd w:val="clear" w:color="auto" w:fill="auto"/>
          </w:tcPr>
          <w:p w14:paraId="6D06AD3B" w14:textId="77777777" w:rsidR="00943F86" w:rsidRPr="008B501B" w:rsidRDefault="00943F86" w:rsidP="00C573AD">
            <w:pPr>
              <w:spacing w:after="0"/>
              <w:rPr>
                <w:b/>
                <w:lang w:val="ru-RU"/>
              </w:rPr>
            </w:pPr>
          </w:p>
        </w:tc>
        <w:tc>
          <w:tcPr>
            <w:tcW w:w="689" w:type="pct"/>
            <w:tcBorders>
              <w:bottom w:val="single" w:sz="4" w:space="0" w:color="auto"/>
            </w:tcBorders>
          </w:tcPr>
          <w:p w14:paraId="343092BE" w14:textId="77777777" w:rsidR="00943F86" w:rsidRPr="008B501B" w:rsidRDefault="00943F86" w:rsidP="00C573AD">
            <w:pPr>
              <w:spacing w:after="0"/>
              <w:rPr>
                <w:b/>
                <w:lang w:val="ru-RU"/>
              </w:rPr>
            </w:pPr>
          </w:p>
        </w:tc>
      </w:tr>
      <w:tr w:rsidR="00277501" w:rsidRPr="008B501B" w14:paraId="0A8EE83E" w14:textId="77777777" w:rsidTr="0069142D">
        <w:trPr>
          <w:cantSplit/>
        </w:trPr>
        <w:tc>
          <w:tcPr>
            <w:tcW w:w="5000" w:type="pct"/>
            <w:gridSpan w:val="9"/>
            <w:tcBorders>
              <w:bottom w:val="single" w:sz="4" w:space="0" w:color="auto"/>
            </w:tcBorders>
            <w:shd w:val="clear" w:color="auto" w:fill="C6D9F1" w:themeFill="text2" w:themeFillTint="33"/>
          </w:tcPr>
          <w:p w14:paraId="5B55897A" w14:textId="77777777" w:rsidR="00277501" w:rsidRPr="008B501B" w:rsidRDefault="00277501" w:rsidP="00C573AD">
            <w:pPr>
              <w:spacing w:after="0"/>
              <w:rPr>
                <w:bCs/>
                <w:sz w:val="22"/>
                <w:lang w:val="ru-RU"/>
              </w:rPr>
            </w:pPr>
          </w:p>
          <w:p w14:paraId="7B8805E0" w14:textId="664F9A99" w:rsidR="00277501" w:rsidRPr="008B501B" w:rsidRDefault="0078144F" w:rsidP="00C573AD">
            <w:pPr>
              <w:spacing w:after="0"/>
              <w:rPr>
                <w:bCs/>
                <w:sz w:val="22"/>
                <w:lang w:val="ru-RU"/>
              </w:rPr>
            </w:pPr>
            <w:r w:rsidRPr="008B501B">
              <w:rPr>
                <w:bCs/>
                <w:sz w:val="22"/>
                <w:lang w:val="ru-RU"/>
              </w:rPr>
              <w:t>МЕРЫ ПО УСТАНОВЛЕНИЮ БЕЗБУМАЖНОЙ ТОРГОВЛИ</w:t>
            </w:r>
          </w:p>
          <w:p w14:paraId="2C566C8B" w14:textId="77777777" w:rsidR="00277501" w:rsidRPr="008B501B" w:rsidRDefault="00277501" w:rsidP="00C573AD">
            <w:pPr>
              <w:spacing w:after="0"/>
              <w:rPr>
                <w:b/>
                <w:lang w:val="ru-RU"/>
              </w:rPr>
            </w:pPr>
          </w:p>
        </w:tc>
      </w:tr>
      <w:tr w:rsidR="00943F86" w:rsidRPr="008B501B" w14:paraId="4A97195B" w14:textId="77777777" w:rsidTr="00943F86">
        <w:trPr>
          <w:cantSplit/>
        </w:trPr>
        <w:tc>
          <w:tcPr>
            <w:tcW w:w="2726" w:type="pct"/>
            <w:gridSpan w:val="2"/>
            <w:tcBorders>
              <w:bottom w:val="single" w:sz="4" w:space="0" w:color="auto"/>
            </w:tcBorders>
            <w:shd w:val="clear" w:color="auto" w:fill="D9D9D9" w:themeFill="background1" w:themeFillShade="D9"/>
          </w:tcPr>
          <w:p w14:paraId="27703A89" w14:textId="205F08B0" w:rsidR="00943F86" w:rsidRPr="008B501B" w:rsidRDefault="00943F86" w:rsidP="00C573AD">
            <w:pPr>
              <w:spacing w:after="0"/>
              <w:rPr>
                <w:b/>
                <w:bCs/>
                <w:sz w:val="22"/>
                <w:lang w:val="ru-RU"/>
              </w:rPr>
            </w:pPr>
            <w:r w:rsidRPr="008B501B">
              <w:rPr>
                <w:b/>
                <w:bCs/>
                <w:sz w:val="22"/>
                <w:lang w:val="ru-RU"/>
              </w:rPr>
              <w:t xml:space="preserve">15. </w:t>
            </w:r>
            <w:r w:rsidR="0078144F" w:rsidRPr="008B501B">
              <w:rPr>
                <w:b/>
                <w:bCs/>
                <w:sz w:val="22"/>
                <w:lang w:val="ru-RU"/>
              </w:rPr>
              <w:t>Электронные/автоматизированные Таможенные Системы (напр. ASYCUDA)</w:t>
            </w:r>
          </w:p>
        </w:tc>
        <w:tc>
          <w:tcPr>
            <w:tcW w:w="167" w:type="pct"/>
            <w:tcBorders>
              <w:bottom w:val="single" w:sz="4" w:space="0" w:color="auto"/>
            </w:tcBorders>
            <w:shd w:val="clear" w:color="auto" w:fill="D9D9D9" w:themeFill="background1" w:themeFillShade="D9"/>
          </w:tcPr>
          <w:p w14:paraId="0B24966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0294399B" w14:textId="15AAF0D8"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single" w:sz="4" w:space="0" w:color="auto"/>
            </w:tcBorders>
            <w:shd w:val="clear" w:color="auto" w:fill="D9D9D9" w:themeFill="background1" w:themeFillShade="D9"/>
          </w:tcPr>
          <w:p w14:paraId="74EC4B0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4906BD3E" w14:textId="2806906D"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7D5CD20C"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10B522E7" w14:textId="6CF31D4E" w:rsidR="00943F86" w:rsidRPr="008B501B" w:rsidRDefault="00943F86" w:rsidP="00982A26">
            <w:pPr>
              <w:spacing w:after="0"/>
              <w:jc w:val="center"/>
              <w:rPr>
                <w:b/>
                <w:sz w:val="22"/>
                <w:lang w:val="ru-RU"/>
              </w:rPr>
            </w:pPr>
            <w:r w:rsidRPr="008B501B">
              <w:rPr>
                <w:b/>
                <w:sz w:val="22"/>
                <w:lang w:val="ru-RU"/>
              </w:rPr>
              <w:t>[   ]</w:t>
            </w:r>
          </w:p>
        </w:tc>
        <w:tc>
          <w:tcPr>
            <w:tcW w:w="167" w:type="pct"/>
            <w:tcBorders>
              <w:bottom w:val="single" w:sz="4" w:space="0" w:color="auto"/>
            </w:tcBorders>
            <w:shd w:val="clear" w:color="auto" w:fill="D9D9D9" w:themeFill="background1" w:themeFillShade="D9"/>
          </w:tcPr>
          <w:p w14:paraId="428DAE0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7F1AFDF" w14:textId="505AA86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22BA457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458AF20C" w14:textId="5F07E47C" w:rsidR="00943F86" w:rsidRPr="008B501B" w:rsidRDefault="00943F86" w:rsidP="00982A26">
            <w:pPr>
              <w:spacing w:after="0"/>
              <w:jc w:val="center"/>
              <w:rPr>
                <w:b/>
                <w:sz w:val="22"/>
                <w:lang w:val="ru-RU"/>
              </w:rPr>
            </w:pPr>
            <w:r w:rsidRPr="008B501B">
              <w:rPr>
                <w:b/>
                <w:bCs/>
                <w:sz w:val="22"/>
                <w:lang w:val="ru-RU"/>
              </w:rPr>
              <w:t>[   ]</w:t>
            </w:r>
          </w:p>
        </w:tc>
        <w:tc>
          <w:tcPr>
            <w:tcW w:w="761" w:type="pct"/>
            <w:tcBorders>
              <w:bottom w:val="single" w:sz="4" w:space="0" w:color="auto"/>
            </w:tcBorders>
            <w:shd w:val="clear" w:color="auto" w:fill="auto"/>
          </w:tcPr>
          <w:p w14:paraId="7E74961D" w14:textId="77777777" w:rsidR="00943F86" w:rsidRPr="008B501B" w:rsidRDefault="00943F86" w:rsidP="00C573AD">
            <w:pPr>
              <w:spacing w:after="0"/>
              <w:rPr>
                <w:b/>
                <w:lang w:val="ru-RU"/>
              </w:rPr>
            </w:pPr>
          </w:p>
        </w:tc>
        <w:tc>
          <w:tcPr>
            <w:tcW w:w="689" w:type="pct"/>
            <w:tcBorders>
              <w:bottom w:val="single" w:sz="4" w:space="0" w:color="auto"/>
            </w:tcBorders>
          </w:tcPr>
          <w:p w14:paraId="59AFDBFB" w14:textId="77777777" w:rsidR="00943F86" w:rsidRPr="008B501B" w:rsidRDefault="00943F86" w:rsidP="00C573AD">
            <w:pPr>
              <w:spacing w:after="0"/>
              <w:rPr>
                <w:b/>
                <w:lang w:val="ru-RU"/>
              </w:rPr>
            </w:pPr>
          </w:p>
        </w:tc>
      </w:tr>
      <w:tr w:rsidR="00943F86" w:rsidRPr="008B501B" w14:paraId="4CB5DE04" w14:textId="77777777" w:rsidTr="00943F86">
        <w:trPr>
          <w:cantSplit/>
        </w:trPr>
        <w:tc>
          <w:tcPr>
            <w:tcW w:w="2726" w:type="pct"/>
            <w:gridSpan w:val="2"/>
            <w:tcBorders>
              <w:bottom w:val="single" w:sz="4" w:space="0" w:color="auto"/>
            </w:tcBorders>
            <w:shd w:val="clear" w:color="auto" w:fill="D9D9D9" w:themeFill="background1" w:themeFillShade="D9"/>
          </w:tcPr>
          <w:p w14:paraId="21B4847D" w14:textId="13846C1F" w:rsidR="00943F86" w:rsidRPr="008B501B" w:rsidRDefault="00943F86" w:rsidP="00C573AD">
            <w:pPr>
              <w:spacing w:after="0"/>
              <w:rPr>
                <w:b/>
                <w:bCs/>
                <w:sz w:val="22"/>
                <w:lang w:val="ru-RU"/>
              </w:rPr>
            </w:pPr>
            <w:r w:rsidRPr="008B501B">
              <w:rPr>
                <w:b/>
                <w:bCs/>
                <w:sz w:val="22"/>
                <w:lang w:val="ru-RU"/>
              </w:rPr>
              <w:t xml:space="preserve">16. </w:t>
            </w:r>
            <w:r w:rsidR="0078144F" w:rsidRPr="008B501B">
              <w:rPr>
                <w:b/>
                <w:bCs/>
                <w:sz w:val="22"/>
                <w:lang w:val="ru-RU"/>
              </w:rPr>
              <w:t>Доступность Интернет соединения для таможенных и других контролирующих торговлю органов на границах</w:t>
            </w:r>
          </w:p>
        </w:tc>
        <w:tc>
          <w:tcPr>
            <w:tcW w:w="167" w:type="pct"/>
            <w:tcBorders>
              <w:bottom w:val="single" w:sz="4" w:space="0" w:color="auto"/>
            </w:tcBorders>
            <w:shd w:val="clear" w:color="auto" w:fill="D9D9D9" w:themeFill="background1" w:themeFillShade="D9"/>
          </w:tcPr>
          <w:p w14:paraId="0A62351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9AFDE08" w14:textId="749AC582"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single" w:sz="4" w:space="0" w:color="auto"/>
            </w:tcBorders>
            <w:shd w:val="clear" w:color="auto" w:fill="D9D9D9" w:themeFill="background1" w:themeFillShade="D9"/>
          </w:tcPr>
          <w:p w14:paraId="127DFC9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8BC5E6B" w14:textId="06500127"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780E9CB8"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31FBCC0F" w14:textId="639F3E12" w:rsidR="00943F86" w:rsidRPr="008B501B" w:rsidRDefault="00943F86" w:rsidP="00982A26">
            <w:pPr>
              <w:spacing w:after="0"/>
              <w:jc w:val="center"/>
              <w:rPr>
                <w:b/>
                <w:sz w:val="22"/>
                <w:lang w:val="ru-RU"/>
              </w:rPr>
            </w:pPr>
            <w:r w:rsidRPr="008B501B">
              <w:rPr>
                <w:b/>
                <w:sz w:val="22"/>
                <w:lang w:val="ru-RU"/>
              </w:rPr>
              <w:t>[   ]</w:t>
            </w:r>
          </w:p>
        </w:tc>
        <w:tc>
          <w:tcPr>
            <w:tcW w:w="167" w:type="pct"/>
            <w:tcBorders>
              <w:bottom w:val="single" w:sz="4" w:space="0" w:color="auto"/>
            </w:tcBorders>
            <w:shd w:val="clear" w:color="auto" w:fill="D9D9D9" w:themeFill="background1" w:themeFillShade="D9"/>
          </w:tcPr>
          <w:p w14:paraId="4BCF487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5B5E844" w14:textId="6A1B9821"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single" w:sz="4" w:space="0" w:color="auto"/>
            </w:tcBorders>
            <w:shd w:val="clear" w:color="auto" w:fill="D9D9D9" w:themeFill="background1" w:themeFillShade="D9"/>
          </w:tcPr>
          <w:p w14:paraId="2CDB3FD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7D93813" w14:textId="722D54A0" w:rsidR="00943F86" w:rsidRPr="008B501B" w:rsidRDefault="00943F86" w:rsidP="00982A26">
            <w:pPr>
              <w:spacing w:after="0"/>
              <w:jc w:val="center"/>
              <w:rPr>
                <w:b/>
                <w:sz w:val="22"/>
                <w:lang w:val="ru-RU"/>
              </w:rPr>
            </w:pPr>
            <w:r w:rsidRPr="008B501B">
              <w:rPr>
                <w:b/>
                <w:bCs/>
                <w:sz w:val="22"/>
                <w:lang w:val="ru-RU"/>
              </w:rPr>
              <w:t>[   ]</w:t>
            </w:r>
          </w:p>
        </w:tc>
        <w:tc>
          <w:tcPr>
            <w:tcW w:w="761" w:type="pct"/>
            <w:tcBorders>
              <w:bottom w:val="single" w:sz="4" w:space="0" w:color="auto"/>
            </w:tcBorders>
            <w:shd w:val="clear" w:color="auto" w:fill="auto"/>
          </w:tcPr>
          <w:p w14:paraId="2348FFCE" w14:textId="77777777" w:rsidR="00943F86" w:rsidRPr="008B501B" w:rsidRDefault="00943F86" w:rsidP="00C573AD">
            <w:pPr>
              <w:spacing w:after="0"/>
              <w:rPr>
                <w:b/>
                <w:lang w:val="ru-RU"/>
              </w:rPr>
            </w:pPr>
          </w:p>
        </w:tc>
        <w:tc>
          <w:tcPr>
            <w:tcW w:w="689" w:type="pct"/>
            <w:tcBorders>
              <w:bottom w:val="single" w:sz="4" w:space="0" w:color="auto"/>
            </w:tcBorders>
          </w:tcPr>
          <w:p w14:paraId="428A3F94" w14:textId="77777777" w:rsidR="00943F86" w:rsidRPr="008B501B" w:rsidRDefault="00943F86" w:rsidP="00C573AD">
            <w:pPr>
              <w:spacing w:after="0"/>
              <w:rPr>
                <w:b/>
                <w:lang w:val="ru-RU"/>
              </w:rPr>
            </w:pPr>
          </w:p>
        </w:tc>
      </w:tr>
      <w:tr w:rsidR="00943F86" w:rsidRPr="008B501B" w14:paraId="0D40E953" w14:textId="77777777" w:rsidTr="00943F86">
        <w:trPr>
          <w:cantSplit/>
          <w:trHeight w:val="402"/>
        </w:trPr>
        <w:tc>
          <w:tcPr>
            <w:tcW w:w="2726" w:type="pct"/>
            <w:gridSpan w:val="2"/>
            <w:tcBorders>
              <w:bottom w:val="dashed" w:sz="4" w:space="0" w:color="auto"/>
            </w:tcBorders>
            <w:shd w:val="clear" w:color="auto" w:fill="D9D9D9" w:themeFill="background1" w:themeFillShade="D9"/>
          </w:tcPr>
          <w:p w14:paraId="781323B4" w14:textId="6DAA37DC" w:rsidR="00943F86" w:rsidRPr="008B501B" w:rsidRDefault="00943F86" w:rsidP="00C573AD">
            <w:pPr>
              <w:spacing w:after="0"/>
              <w:rPr>
                <w:b/>
                <w:bCs/>
                <w:sz w:val="22"/>
                <w:lang w:val="ru-RU"/>
              </w:rPr>
            </w:pPr>
            <w:r w:rsidRPr="008B501B">
              <w:rPr>
                <w:b/>
                <w:bCs/>
                <w:sz w:val="22"/>
                <w:lang w:val="ru-RU"/>
              </w:rPr>
              <w:t xml:space="preserve">17. </w:t>
            </w:r>
            <w:r w:rsidR="0078144F" w:rsidRPr="008B501B">
              <w:rPr>
                <w:b/>
                <w:bCs/>
                <w:sz w:val="22"/>
                <w:lang w:val="ru-RU"/>
              </w:rPr>
              <w:t>Электронная система «Единого Окна»</w:t>
            </w:r>
            <w:r w:rsidRPr="008B501B">
              <w:rPr>
                <w:b/>
                <w:i/>
                <w:noProof/>
                <w:lang w:val="en-US" w:eastAsia="en-US"/>
              </w:rPr>
              <w:drawing>
                <wp:inline distT="0" distB="0" distL="0" distR="0" wp14:anchorId="08B8FFD8" wp14:editId="3C3BC8BA">
                  <wp:extent cx="233917" cy="170940"/>
                  <wp:effectExtent l="0" t="0" r="0" b="635"/>
                  <wp:docPr id="37" name="Picture 3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7018F07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CB046A3" w14:textId="07CECCF8"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67E8069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35947C1C" w14:textId="4B522E8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08A2B5A"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D199D69" w14:textId="7FAE2137"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0448608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24FD7AA6" w14:textId="67AB692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F473E3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40411540" w14:textId="1B2B49DB"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BD90FC5" w14:textId="77777777" w:rsidR="00943F86" w:rsidRPr="008B501B" w:rsidRDefault="00943F86" w:rsidP="00C573AD">
            <w:pPr>
              <w:spacing w:after="0"/>
              <w:rPr>
                <w:b/>
                <w:lang w:val="ru-RU"/>
              </w:rPr>
            </w:pPr>
          </w:p>
        </w:tc>
        <w:tc>
          <w:tcPr>
            <w:tcW w:w="689" w:type="pct"/>
            <w:vMerge w:val="restart"/>
          </w:tcPr>
          <w:p w14:paraId="713EB209" w14:textId="77777777" w:rsidR="00943F86" w:rsidRPr="008B501B" w:rsidRDefault="00943F86" w:rsidP="00C573AD">
            <w:pPr>
              <w:spacing w:after="0"/>
              <w:rPr>
                <w:b/>
                <w:lang w:val="ru-RU"/>
              </w:rPr>
            </w:pPr>
          </w:p>
        </w:tc>
      </w:tr>
      <w:tr w:rsidR="00277501" w:rsidRPr="008B501B" w14:paraId="75CB24DE" w14:textId="77777777" w:rsidTr="00943F86">
        <w:trPr>
          <w:cantSplit/>
          <w:trHeight w:val="5191"/>
        </w:trPr>
        <w:tc>
          <w:tcPr>
            <w:tcW w:w="3550" w:type="pct"/>
            <w:gridSpan w:val="7"/>
            <w:tcBorders>
              <w:top w:val="dashed" w:sz="4" w:space="0" w:color="auto"/>
              <w:bottom w:val="single" w:sz="4" w:space="0" w:color="auto"/>
            </w:tcBorders>
            <w:shd w:val="clear" w:color="auto" w:fill="auto"/>
          </w:tcPr>
          <w:p w14:paraId="0E43D7EB" w14:textId="77777777" w:rsidR="00277501" w:rsidRPr="008B501B" w:rsidRDefault="00277501" w:rsidP="00C573AD">
            <w:pPr>
              <w:spacing w:after="0"/>
              <w:rPr>
                <w:bCs/>
                <w:sz w:val="22"/>
                <w:lang w:val="ru-RU"/>
              </w:rPr>
            </w:pPr>
          </w:p>
          <w:p w14:paraId="5BBEFFC7" w14:textId="3DA1776E" w:rsidR="00277501" w:rsidRPr="008B501B" w:rsidRDefault="000351EE" w:rsidP="00C573AD">
            <w:pPr>
              <w:spacing w:after="0"/>
              <w:rPr>
                <w:bCs/>
                <w:sz w:val="22"/>
                <w:lang w:val="ru-RU"/>
              </w:rPr>
            </w:pPr>
            <w:r w:rsidRPr="008B501B">
              <w:rPr>
                <w:bCs/>
                <w:sz w:val="22"/>
                <w:lang w:val="ru-RU"/>
              </w:rPr>
              <w:t xml:space="preserve">17.1. </w:t>
            </w:r>
            <w:r w:rsidR="002B69CD" w:rsidRPr="008B501B">
              <w:rPr>
                <w:rFonts w:ascii="Times New Roman" w:hAnsi="Times New Roman" w:cs="Times New Roman"/>
                <w:bCs/>
                <w:sz w:val="22"/>
                <w:lang w:val="ru-RU"/>
              </w:rPr>
              <w:t xml:space="preserve">Подключены ли все заинтересованные стороны (государственные органы, трейдеры и др.) к системе единого электронного окна? </w:t>
            </w:r>
          </w:p>
          <w:p w14:paraId="496751FB" w14:textId="77777777" w:rsidR="00277501" w:rsidRPr="008B501B" w:rsidRDefault="00277501" w:rsidP="00C573AD">
            <w:pPr>
              <w:spacing w:after="0"/>
              <w:rPr>
                <w:bCs/>
                <w:sz w:val="22"/>
                <w:lang w:val="ru-RU"/>
              </w:rPr>
            </w:pPr>
          </w:p>
          <w:p w14:paraId="72C0F8AA" w14:textId="77777777" w:rsidR="0078144F" w:rsidRPr="008B501B" w:rsidRDefault="0078144F" w:rsidP="0078144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02F806A" w14:textId="77777777" w:rsidR="00277501" w:rsidRPr="008B501B" w:rsidRDefault="00277501" w:rsidP="00C573AD">
            <w:pPr>
              <w:spacing w:after="0"/>
              <w:rPr>
                <w:bCs/>
                <w:sz w:val="22"/>
                <w:lang w:val="ru-RU"/>
              </w:rPr>
            </w:pPr>
          </w:p>
          <w:p w14:paraId="495E3EF8" w14:textId="77F2AB46" w:rsidR="00277501" w:rsidRPr="008B501B" w:rsidRDefault="00277501" w:rsidP="00C573AD">
            <w:pPr>
              <w:spacing w:after="0"/>
              <w:rPr>
                <w:bCs/>
                <w:sz w:val="22"/>
                <w:lang w:val="ru-RU"/>
              </w:rPr>
            </w:pPr>
            <w:r w:rsidRPr="008B501B">
              <w:rPr>
                <w:bCs/>
                <w:sz w:val="22"/>
                <w:lang w:val="ru-RU"/>
              </w:rPr>
              <w:t xml:space="preserve">17.2. </w:t>
            </w:r>
            <w:r w:rsidR="002B69CD" w:rsidRPr="008B501B">
              <w:rPr>
                <w:rFonts w:ascii="Times New Roman" w:hAnsi="Times New Roman" w:cs="Times New Roman"/>
                <w:bCs/>
                <w:sz w:val="22"/>
                <w:lang w:val="ru-RU"/>
              </w:rPr>
              <w:t xml:space="preserve">Существуют ли </w:t>
            </w:r>
            <w:r w:rsidR="008B501B" w:rsidRPr="008B501B">
              <w:rPr>
                <w:rFonts w:ascii="Times New Roman" w:hAnsi="Times New Roman" w:cs="Times New Roman"/>
                <w:bCs/>
                <w:sz w:val="22"/>
                <w:lang w:val="ru-RU"/>
              </w:rPr>
              <w:t>регулировки</w:t>
            </w:r>
            <w:r w:rsidR="002B69CD" w:rsidRPr="008B501B">
              <w:rPr>
                <w:rFonts w:ascii="Times New Roman" w:hAnsi="Times New Roman" w:cs="Times New Roman"/>
                <w:bCs/>
                <w:sz w:val="22"/>
                <w:lang w:val="ru-RU"/>
              </w:rPr>
              <w:t xml:space="preserve">, требующие всем государственным органам, относящимся к торговле, использовать системы единого электронного окна? </w:t>
            </w:r>
          </w:p>
          <w:p w14:paraId="3FA28F7A" w14:textId="77777777" w:rsidR="00277501" w:rsidRPr="008B501B" w:rsidRDefault="00277501" w:rsidP="00C573AD">
            <w:pPr>
              <w:spacing w:after="0"/>
              <w:rPr>
                <w:bCs/>
                <w:sz w:val="22"/>
                <w:lang w:val="ru-RU"/>
              </w:rPr>
            </w:pPr>
          </w:p>
          <w:p w14:paraId="701083DF" w14:textId="77777777" w:rsidR="0078144F" w:rsidRPr="008B501B" w:rsidRDefault="0078144F" w:rsidP="0078144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0F3E86F" w14:textId="77777777" w:rsidR="000351EE" w:rsidRPr="008B501B" w:rsidRDefault="000351EE" w:rsidP="00C573AD">
            <w:pPr>
              <w:spacing w:after="0"/>
              <w:rPr>
                <w:bCs/>
                <w:sz w:val="22"/>
                <w:lang w:val="ru-RU"/>
              </w:rPr>
            </w:pPr>
          </w:p>
          <w:p w14:paraId="6828D445" w14:textId="2FCB28E4" w:rsidR="00277501" w:rsidRPr="008B501B" w:rsidRDefault="002B69CD" w:rsidP="00C573AD">
            <w:pPr>
              <w:spacing w:after="0"/>
              <w:rPr>
                <w:bCs/>
                <w:sz w:val="22"/>
                <w:lang w:val="ru-RU"/>
              </w:rPr>
            </w:pPr>
            <w:r w:rsidRPr="008B501B">
              <w:rPr>
                <w:bCs/>
                <w:sz w:val="22"/>
                <w:lang w:val="ru-RU"/>
              </w:rPr>
              <w:t>17.3.</w:t>
            </w:r>
            <w:r w:rsidRPr="008B501B">
              <w:rPr>
                <w:rFonts w:ascii="Times New Roman" w:hAnsi="Times New Roman" w:cs="Times New Roman"/>
                <w:bCs/>
                <w:sz w:val="22"/>
                <w:lang w:val="ru-RU"/>
              </w:rPr>
              <w:t xml:space="preserve"> Действует ли полностью система электронного окна? </w:t>
            </w:r>
          </w:p>
          <w:p w14:paraId="01645521" w14:textId="77777777" w:rsidR="00277501" w:rsidRPr="008B501B" w:rsidRDefault="00277501" w:rsidP="00C573AD">
            <w:pPr>
              <w:spacing w:after="0"/>
              <w:rPr>
                <w:bCs/>
                <w:sz w:val="22"/>
                <w:lang w:val="ru-RU"/>
              </w:rPr>
            </w:pPr>
          </w:p>
          <w:p w14:paraId="449FF46D" w14:textId="77777777" w:rsidR="0078144F" w:rsidRPr="008B501B" w:rsidRDefault="0078144F" w:rsidP="0078144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3EF3C05" w14:textId="77777777" w:rsidR="000351EE" w:rsidRPr="008B501B" w:rsidRDefault="000351EE" w:rsidP="00C573AD">
            <w:pPr>
              <w:spacing w:after="0"/>
              <w:rPr>
                <w:bCs/>
                <w:sz w:val="22"/>
                <w:lang w:val="ru-RU"/>
              </w:rPr>
            </w:pPr>
          </w:p>
          <w:p w14:paraId="2BDE46D2" w14:textId="4C76807D" w:rsidR="00277501" w:rsidRPr="008B501B" w:rsidRDefault="00277501" w:rsidP="00C573AD">
            <w:pPr>
              <w:spacing w:after="0"/>
              <w:rPr>
                <w:bCs/>
                <w:sz w:val="22"/>
                <w:lang w:val="ru-RU"/>
              </w:rPr>
            </w:pPr>
            <w:r w:rsidRPr="008B501B">
              <w:rPr>
                <w:bCs/>
                <w:sz w:val="22"/>
                <w:lang w:val="ru-RU"/>
              </w:rPr>
              <w:t xml:space="preserve">17.4 </w:t>
            </w:r>
            <w:r w:rsidR="002B69CD" w:rsidRPr="008B501B">
              <w:rPr>
                <w:rFonts w:ascii="Times New Roman" w:hAnsi="Times New Roman" w:cs="Times New Roman"/>
                <w:bCs/>
                <w:sz w:val="22"/>
                <w:lang w:val="ru-RU"/>
              </w:rPr>
              <w:t>Доступна ли система на городском или районном (местном) уровне?</w:t>
            </w:r>
          </w:p>
          <w:p w14:paraId="094FBDEC" w14:textId="77777777" w:rsidR="00277501" w:rsidRPr="008B501B" w:rsidRDefault="00277501" w:rsidP="00C573AD">
            <w:pPr>
              <w:spacing w:after="0"/>
              <w:rPr>
                <w:bCs/>
                <w:sz w:val="22"/>
                <w:lang w:val="ru-RU"/>
              </w:rPr>
            </w:pPr>
          </w:p>
          <w:p w14:paraId="4770E186" w14:textId="77777777" w:rsidR="0078144F" w:rsidRPr="008B501B" w:rsidRDefault="0078144F" w:rsidP="0078144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ECC9002"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18BD863A" w14:textId="77777777" w:rsidR="00277501" w:rsidRPr="008B501B" w:rsidRDefault="00277501" w:rsidP="00C573AD">
            <w:pPr>
              <w:spacing w:after="0"/>
              <w:rPr>
                <w:b/>
                <w:lang w:val="ru-RU"/>
              </w:rPr>
            </w:pPr>
          </w:p>
        </w:tc>
        <w:tc>
          <w:tcPr>
            <w:tcW w:w="689" w:type="pct"/>
            <w:vMerge/>
            <w:tcBorders>
              <w:bottom w:val="single" w:sz="4" w:space="0" w:color="auto"/>
            </w:tcBorders>
          </w:tcPr>
          <w:p w14:paraId="39D32F52" w14:textId="77777777" w:rsidR="00277501" w:rsidRPr="008B501B" w:rsidRDefault="00277501" w:rsidP="00C573AD">
            <w:pPr>
              <w:spacing w:after="0"/>
              <w:rPr>
                <w:b/>
                <w:lang w:val="ru-RU"/>
              </w:rPr>
            </w:pPr>
          </w:p>
        </w:tc>
      </w:tr>
      <w:tr w:rsidR="00277501" w:rsidRPr="008B501B" w14:paraId="25AA2382"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0D524ED0" w14:textId="77777777" w:rsidR="00277501" w:rsidRPr="008B501B" w:rsidRDefault="00277501" w:rsidP="00442B51">
            <w:pPr>
              <w:spacing w:after="0"/>
              <w:rPr>
                <w:b/>
                <w:lang w:val="ru-RU"/>
              </w:rPr>
            </w:pPr>
            <w:r w:rsidRPr="008B501B">
              <w:rPr>
                <w:i/>
                <w:noProof/>
                <w:lang w:val="en-US" w:eastAsia="en-US"/>
              </w:rPr>
              <w:drawing>
                <wp:inline distT="0" distB="0" distL="0" distR="0" wp14:anchorId="5C905771" wp14:editId="28777C05">
                  <wp:extent cx="475488" cy="347472"/>
                  <wp:effectExtent l="0" t="0" r="1270" b="0"/>
                  <wp:docPr id="26" name="Picture 2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29A64646" w14:textId="1C606A9D" w:rsidR="00277501" w:rsidRPr="008B501B" w:rsidRDefault="0078144F" w:rsidP="00442B51">
            <w:pPr>
              <w:spacing w:after="0"/>
              <w:rPr>
                <w:i/>
                <w:iCs/>
                <w:sz w:val="20"/>
                <w:szCs w:val="20"/>
                <w:lang w:val="ru-RU"/>
              </w:rPr>
            </w:pPr>
            <w:r w:rsidRPr="008B501B">
              <w:rPr>
                <w:i/>
                <w:iCs/>
                <w:sz w:val="20"/>
                <w:szCs w:val="20"/>
                <w:lang w:val="ru-RU"/>
              </w:rPr>
              <w:t>Национальное «единое окно» относится к системе, позволяющей всем участ</w:t>
            </w:r>
            <w:r w:rsidRPr="008B501B">
              <w:rPr>
                <w:rFonts w:asciiTheme="minorHAnsi" w:hAnsiTheme="minorHAnsi"/>
                <w:i/>
                <w:iCs/>
                <w:sz w:val="20"/>
                <w:szCs w:val="20"/>
                <w:lang w:val="ru-RU"/>
              </w:rPr>
              <w:t>никам в торговле и транспорте подавать запрошенную информацию только в одно место, одному агентству и в стандартном формате, чтобы осуществить импортные, экспортные и транзитные операции</w:t>
            </w:r>
            <w:r w:rsidRPr="008B501B">
              <w:rPr>
                <w:i/>
                <w:iCs/>
                <w:sz w:val="20"/>
                <w:szCs w:val="20"/>
                <w:lang w:val="ru-RU"/>
              </w:rPr>
              <w:t xml:space="preserve">. Если информация находится в электронном виде, все необходимые элементы должны быть представлены единожды. </w:t>
            </w:r>
            <w:r w:rsidRPr="008B501B">
              <w:rPr>
                <w:rFonts w:asciiTheme="minorHAnsi" w:hAnsiTheme="minorHAnsi"/>
                <w:i/>
                <w:iCs/>
                <w:sz w:val="20"/>
                <w:szCs w:val="20"/>
                <w:lang w:val="ru-RU"/>
              </w:rPr>
              <w:t>Электронная</w:t>
            </w:r>
            <w:r w:rsidRPr="008B501B">
              <w:rPr>
                <w:i/>
                <w:iCs/>
                <w:sz w:val="20"/>
                <w:szCs w:val="20"/>
                <w:lang w:val="ru-RU"/>
              </w:rPr>
              <w:t xml:space="preserve"> система «Единого Окна» относится к «единому окну», где информация и документы обмениваются в электронной форме. Пожалуйста, обратитесь к определению «единого окна».</w:t>
            </w:r>
          </w:p>
          <w:p w14:paraId="6AE2B48F" w14:textId="77777777" w:rsidR="000351EE" w:rsidRPr="008B501B" w:rsidRDefault="000351EE" w:rsidP="00442B51">
            <w:pPr>
              <w:spacing w:after="0"/>
              <w:rPr>
                <w:i/>
                <w:lang w:val="ru-RU"/>
              </w:rPr>
            </w:pPr>
          </w:p>
          <w:p w14:paraId="1635B695" w14:textId="77777777" w:rsidR="00BC3FAA" w:rsidRPr="008B501B" w:rsidRDefault="00BC3FAA" w:rsidP="00442B51">
            <w:pPr>
              <w:spacing w:after="0"/>
              <w:rPr>
                <w:i/>
                <w:lang w:val="ru-RU"/>
              </w:rPr>
            </w:pPr>
          </w:p>
        </w:tc>
      </w:tr>
      <w:tr w:rsidR="00943F86" w:rsidRPr="008B501B" w14:paraId="638FC729" w14:textId="77777777" w:rsidTr="00943F86">
        <w:trPr>
          <w:cantSplit/>
          <w:trHeight w:val="419"/>
        </w:trPr>
        <w:tc>
          <w:tcPr>
            <w:tcW w:w="2726" w:type="pct"/>
            <w:gridSpan w:val="2"/>
            <w:tcBorders>
              <w:bottom w:val="dashed" w:sz="4" w:space="0" w:color="auto"/>
            </w:tcBorders>
            <w:shd w:val="clear" w:color="auto" w:fill="D9D9D9" w:themeFill="background1" w:themeFillShade="D9"/>
          </w:tcPr>
          <w:p w14:paraId="0B21009B" w14:textId="4EF41323" w:rsidR="00943F86" w:rsidRPr="008B501B" w:rsidRDefault="00943F86" w:rsidP="00206918">
            <w:pPr>
              <w:spacing w:after="0"/>
              <w:rPr>
                <w:b/>
                <w:bCs/>
                <w:sz w:val="22"/>
                <w:lang w:val="ru-RU"/>
              </w:rPr>
            </w:pPr>
            <w:r w:rsidRPr="008B501B">
              <w:rPr>
                <w:b/>
                <w:bCs/>
                <w:sz w:val="22"/>
                <w:lang w:val="ru-RU"/>
              </w:rPr>
              <w:t xml:space="preserve">18. </w:t>
            </w:r>
            <w:r w:rsidR="00EB5CA0" w:rsidRPr="008B501B">
              <w:rPr>
                <w:b/>
                <w:bCs/>
                <w:sz w:val="22"/>
                <w:lang w:val="ru-RU"/>
              </w:rPr>
              <w:t>Подача таможенных деклараций в электронном виде</w:t>
            </w:r>
          </w:p>
        </w:tc>
        <w:tc>
          <w:tcPr>
            <w:tcW w:w="167" w:type="pct"/>
            <w:tcBorders>
              <w:bottom w:val="dashed" w:sz="4" w:space="0" w:color="auto"/>
            </w:tcBorders>
            <w:shd w:val="clear" w:color="auto" w:fill="D9D9D9" w:themeFill="background1" w:themeFillShade="D9"/>
          </w:tcPr>
          <w:p w14:paraId="77452F9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64949F3" w14:textId="343F91AB"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4DB923D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EA9481F" w14:textId="52A0AAD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668B4D5"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5D492E46" w14:textId="59EE46E3"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3F50E8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1655C0D" w14:textId="5B3BD9FD"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F5CBCC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2F0D2EDF" w14:textId="63C3CBE1"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27CBF6C5" w14:textId="77777777" w:rsidR="00943F86" w:rsidRPr="008B501B" w:rsidRDefault="00943F86" w:rsidP="00C573AD">
            <w:pPr>
              <w:spacing w:after="0"/>
              <w:rPr>
                <w:b/>
                <w:lang w:val="ru-RU"/>
              </w:rPr>
            </w:pPr>
          </w:p>
        </w:tc>
        <w:tc>
          <w:tcPr>
            <w:tcW w:w="689" w:type="pct"/>
            <w:vMerge w:val="restart"/>
          </w:tcPr>
          <w:p w14:paraId="56C6A5EA" w14:textId="32B573B2" w:rsidR="00943F86" w:rsidRPr="008B501B" w:rsidRDefault="008B501B" w:rsidP="00C573AD">
            <w:pPr>
              <w:spacing w:after="0"/>
              <w:rPr>
                <w:b/>
                <w:iCs/>
                <w:sz w:val="22"/>
                <w:lang w:val="ru-RU"/>
              </w:rPr>
            </w:pPr>
            <w:r>
              <w:rPr>
                <w:b/>
                <w:i/>
                <w:iCs/>
                <w:sz w:val="22"/>
                <w:lang w:val="ru-RU"/>
              </w:rPr>
              <w:t xml:space="preserve">Возможна ли </w:t>
            </w:r>
            <w:r>
              <w:rPr>
                <w:b/>
                <w:i/>
                <w:iCs/>
                <w:sz w:val="22"/>
                <w:lang w:val="ru-RU"/>
              </w:rPr>
              <w:lastRenderedPageBreak/>
              <w:t>подача через электронное «единое окно»?</w:t>
            </w:r>
          </w:p>
          <w:p w14:paraId="1DD7E900" w14:textId="77777777" w:rsidR="00943F86" w:rsidRPr="008B501B" w:rsidRDefault="00943F86" w:rsidP="00C573AD">
            <w:pPr>
              <w:spacing w:after="0"/>
              <w:rPr>
                <w:b/>
                <w:iCs/>
                <w:sz w:val="22"/>
                <w:lang w:val="ru-RU"/>
              </w:rPr>
            </w:pPr>
          </w:p>
          <w:p w14:paraId="7F125ED7" w14:textId="3E4918BD" w:rsidR="00943F86" w:rsidRPr="008B501B" w:rsidRDefault="008B501B" w:rsidP="00C573AD">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7ECD66FF" w14:textId="534D1E29" w:rsidR="00943F86" w:rsidRPr="008B501B" w:rsidRDefault="008B501B" w:rsidP="00C573AD">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28F53F72" w14:textId="30C18A07" w:rsidR="00943F86" w:rsidRPr="008B501B" w:rsidRDefault="008B501B" w:rsidP="00453715">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703601B9" w14:textId="77777777" w:rsidTr="00943F86">
        <w:trPr>
          <w:cantSplit/>
          <w:trHeight w:val="2210"/>
        </w:trPr>
        <w:tc>
          <w:tcPr>
            <w:tcW w:w="3550" w:type="pct"/>
            <w:gridSpan w:val="7"/>
            <w:tcBorders>
              <w:top w:val="dashed" w:sz="4" w:space="0" w:color="auto"/>
              <w:bottom w:val="single" w:sz="4" w:space="0" w:color="auto"/>
            </w:tcBorders>
            <w:shd w:val="clear" w:color="auto" w:fill="auto"/>
          </w:tcPr>
          <w:p w14:paraId="1DD86C6E" w14:textId="77777777" w:rsidR="00277501" w:rsidRPr="008B501B" w:rsidRDefault="00277501" w:rsidP="00C573AD">
            <w:pPr>
              <w:spacing w:after="0"/>
              <w:rPr>
                <w:bCs/>
                <w:sz w:val="22"/>
                <w:lang w:val="ru-RU"/>
              </w:rPr>
            </w:pPr>
          </w:p>
          <w:p w14:paraId="12C46718" w14:textId="612BB6C2" w:rsidR="00277501" w:rsidRPr="008B501B" w:rsidRDefault="00277501" w:rsidP="00C573AD">
            <w:pPr>
              <w:spacing w:after="0"/>
              <w:rPr>
                <w:bCs/>
                <w:sz w:val="22"/>
                <w:lang w:val="ru-RU"/>
              </w:rPr>
            </w:pPr>
            <w:r w:rsidRPr="008B501B">
              <w:rPr>
                <w:bCs/>
                <w:sz w:val="22"/>
                <w:lang w:val="ru-RU"/>
              </w:rPr>
              <w:t xml:space="preserve">18.1. </w:t>
            </w:r>
            <w:r w:rsidR="00A14D4A" w:rsidRPr="008B501B">
              <w:rPr>
                <w:rFonts w:ascii="Times New Roman" w:hAnsi="Times New Roman" w:cs="Times New Roman"/>
                <w:bCs/>
                <w:sz w:val="22"/>
                <w:lang w:val="ru-RU"/>
              </w:rPr>
              <w:t xml:space="preserve">Опубликованы ли процедуры подачи деклараций в электронном виде? </w:t>
            </w:r>
          </w:p>
          <w:p w14:paraId="13B3C0DD" w14:textId="77777777" w:rsidR="00277501" w:rsidRPr="008B501B" w:rsidRDefault="00277501" w:rsidP="00C573AD">
            <w:pPr>
              <w:spacing w:after="0"/>
              <w:rPr>
                <w:bCs/>
                <w:sz w:val="22"/>
                <w:lang w:val="ru-RU"/>
              </w:rPr>
            </w:pPr>
          </w:p>
          <w:p w14:paraId="5F26715A" w14:textId="77777777" w:rsidR="00A14D4A" w:rsidRPr="008B501B" w:rsidRDefault="00A14D4A" w:rsidP="00A14D4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35F8A907" w14:textId="77777777" w:rsidR="00277501" w:rsidRPr="008B501B" w:rsidRDefault="00277501" w:rsidP="00C573AD">
            <w:pPr>
              <w:spacing w:after="0"/>
              <w:rPr>
                <w:rFonts w:ascii="Times New Roman" w:hAnsi="Times New Roman" w:cs="Times New Roman"/>
                <w:bCs/>
                <w:sz w:val="22"/>
                <w:lang w:val="ru-RU"/>
              </w:rPr>
            </w:pPr>
          </w:p>
          <w:p w14:paraId="1F7949E3" w14:textId="650F255D" w:rsidR="00277501" w:rsidRPr="008B501B" w:rsidRDefault="00277501" w:rsidP="00C573AD">
            <w:pPr>
              <w:spacing w:after="0"/>
              <w:rPr>
                <w:bCs/>
                <w:sz w:val="22"/>
                <w:lang w:val="ru-RU"/>
              </w:rPr>
            </w:pPr>
            <w:r w:rsidRPr="008B501B">
              <w:rPr>
                <w:bCs/>
                <w:sz w:val="22"/>
                <w:lang w:val="ru-RU"/>
              </w:rPr>
              <w:t xml:space="preserve">18.2. </w:t>
            </w:r>
            <w:r w:rsidR="00C93F2A" w:rsidRPr="008B501B">
              <w:rPr>
                <w:rFonts w:ascii="Times New Roman" w:hAnsi="Times New Roman" w:cs="Times New Roman"/>
                <w:bCs/>
                <w:sz w:val="22"/>
                <w:lang w:val="ru-RU"/>
              </w:rPr>
              <w:t xml:space="preserve">Требуются ли до сих пор бумажные документы для подачи? </w:t>
            </w:r>
          </w:p>
          <w:p w14:paraId="0B1442DD" w14:textId="77777777" w:rsidR="00277501" w:rsidRPr="008B501B" w:rsidRDefault="00277501" w:rsidP="00C573AD">
            <w:pPr>
              <w:spacing w:after="0"/>
              <w:rPr>
                <w:bCs/>
                <w:sz w:val="22"/>
                <w:lang w:val="ru-RU"/>
              </w:rPr>
            </w:pPr>
          </w:p>
          <w:p w14:paraId="60D78301" w14:textId="77777777" w:rsidR="00A14D4A" w:rsidRPr="008B501B" w:rsidRDefault="00A14D4A" w:rsidP="00A14D4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E400076"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685E7453" w14:textId="77777777" w:rsidR="00277501" w:rsidRPr="008B501B" w:rsidRDefault="00277501" w:rsidP="00C573AD">
            <w:pPr>
              <w:spacing w:after="0"/>
              <w:rPr>
                <w:b/>
                <w:lang w:val="ru-RU"/>
              </w:rPr>
            </w:pPr>
          </w:p>
        </w:tc>
        <w:tc>
          <w:tcPr>
            <w:tcW w:w="689" w:type="pct"/>
            <w:vMerge/>
            <w:tcBorders>
              <w:bottom w:val="single" w:sz="4" w:space="0" w:color="auto"/>
            </w:tcBorders>
          </w:tcPr>
          <w:p w14:paraId="0AA17C9B" w14:textId="77777777" w:rsidR="00277501" w:rsidRPr="008B501B" w:rsidRDefault="00277501" w:rsidP="00C573AD">
            <w:pPr>
              <w:spacing w:after="0"/>
              <w:rPr>
                <w:iCs/>
                <w:sz w:val="22"/>
                <w:lang w:val="ru-RU"/>
              </w:rPr>
            </w:pPr>
          </w:p>
        </w:tc>
      </w:tr>
      <w:tr w:rsidR="00943F86" w:rsidRPr="008B501B" w14:paraId="20FC5BF7" w14:textId="77777777" w:rsidTr="00943F86">
        <w:trPr>
          <w:cantSplit/>
          <w:trHeight w:val="419"/>
        </w:trPr>
        <w:tc>
          <w:tcPr>
            <w:tcW w:w="2726" w:type="pct"/>
            <w:gridSpan w:val="2"/>
            <w:tcBorders>
              <w:bottom w:val="dashed" w:sz="4" w:space="0" w:color="auto"/>
            </w:tcBorders>
            <w:shd w:val="clear" w:color="auto" w:fill="D9D9D9" w:themeFill="background1" w:themeFillShade="D9"/>
          </w:tcPr>
          <w:p w14:paraId="62ED17FB" w14:textId="02E7D063" w:rsidR="00943F86" w:rsidRPr="008B501B" w:rsidRDefault="00943F86" w:rsidP="00206918">
            <w:pPr>
              <w:spacing w:after="0"/>
              <w:rPr>
                <w:b/>
                <w:sz w:val="22"/>
                <w:lang w:val="ru-RU"/>
              </w:rPr>
            </w:pPr>
            <w:r w:rsidRPr="008B501B">
              <w:rPr>
                <w:b/>
                <w:sz w:val="22"/>
                <w:lang w:val="ru-RU"/>
              </w:rPr>
              <w:lastRenderedPageBreak/>
              <w:t xml:space="preserve">19. </w:t>
            </w:r>
            <w:r w:rsidR="00C93F2A" w:rsidRPr="008B501B">
              <w:rPr>
                <w:b/>
                <w:sz w:val="22"/>
                <w:lang w:val="ru-RU"/>
              </w:rPr>
              <w:t>Электронное заявление и выпуск торговых лицензий</w:t>
            </w:r>
          </w:p>
        </w:tc>
        <w:tc>
          <w:tcPr>
            <w:tcW w:w="167" w:type="pct"/>
            <w:tcBorders>
              <w:bottom w:val="dashed" w:sz="4" w:space="0" w:color="auto"/>
            </w:tcBorders>
            <w:shd w:val="clear" w:color="auto" w:fill="D9D9D9" w:themeFill="background1" w:themeFillShade="D9"/>
          </w:tcPr>
          <w:p w14:paraId="0834181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CA45A05" w14:textId="518BEEE2"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54FAE4C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CB9842C" w14:textId="3827E22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BBC31BA"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0704BBE" w14:textId="0DCC8091"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68856D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12E4E37" w14:textId="177873E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9E5876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10B57409" w14:textId="35883CA8"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C313731" w14:textId="77777777" w:rsidR="00943F86" w:rsidRPr="008B501B" w:rsidRDefault="00943F86" w:rsidP="00C573AD">
            <w:pPr>
              <w:spacing w:after="0"/>
              <w:rPr>
                <w:b/>
                <w:lang w:val="ru-RU"/>
              </w:rPr>
            </w:pPr>
          </w:p>
        </w:tc>
        <w:tc>
          <w:tcPr>
            <w:tcW w:w="689" w:type="pct"/>
            <w:vMerge w:val="restart"/>
          </w:tcPr>
          <w:p w14:paraId="15C40F2E" w14:textId="77777777" w:rsidR="008B501B" w:rsidRPr="008B501B" w:rsidRDefault="008B501B" w:rsidP="008B501B">
            <w:pPr>
              <w:spacing w:after="0"/>
              <w:rPr>
                <w:b/>
                <w:iCs/>
                <w:sz w:val="22"/>
                <w:lang w:val="ru-RU"/>
              </w:rPr>
            </w:pPr>
            <w:r>
              <w:rPr>
                <w:b/>
                <w:i/>
                <w:iCs/>
                <w:sz w:val="22"/>
                <w:lang w:val="ru-RU"/>
              </w:rPr>
              <w:t>Возможна ли подача через электронное «единое окно»?</w:t>
            </w:r>
          </w:p>
          <w:p w14:paraId="1D872424" w14:textId="77777777" w:rsidR="008B501B" w:rsidRPr="008B501B" w:rsidRDefault="008B501B" w:rsidP="008B501B">
            <w:pPr>
              <w:spacing w:after="0"/>
              <w:rPr>
                <w:b/>
                <w:iCs/>
                <w:sz w:val="22"/>
                <w:lang w:val="ru-RU"/>
              </w:rPr>
            </w:pPr>
          </w:p>
          <w:p w14:paraId="6482370B"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72868326"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09E49387" w14:textId="2D62470F"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381DB9A7" w14:textId="77777777" w:rsidTr="00943F86">
        <w:trPr>
          <w:cantSplit/>
          <w:trHeight w:val="2210"/>
        </w:trPr>
        <w:tc>
          <w:tcPr>
            <w:tcW w:w="3550" w:type="pct"/>
            <w:gridSpan w:val="7"/>
            <w:tcBorders>
              <w:top w:val="dashed" w:sz="4" w:space="0" w:color="auto"/>
              <w:bottom w:val="single" w:sz="4" w:space="0" w:color="auto"/>
            </w:tcBorders>
            <w:shd w:val="clear" w:color="auto" w:fill="auto"/>
          </w:tcPr>
          <w:p w14:paraId="0C60D5DF" w14:textId="77777777" w:rsidR="00277501" w:rsidRPr="008B501B" w:rsidRDefault="00277501" w:rsidP="00C573AD">
            <w:pPr>
              <w:spacing w:after="0"/>
              <w:rPr>
                <w:bCs/>
                <w:sz w:val="22"/>
                <w:lang w:val="ru-RU"/>
              </w:rPr>
            </w:pPr>
          </w:p>
          <w:p w14:paraId="79F975E5" w14:textId="5459F3B3" w:rsidR="00277501" w:rsidRPr="008B501B" w:rsidRDefault="00277501" w:rsidP="00C573AD">
            <w:pPr>
              <w:spacing w:after="0"/>
              <w:rPr>
                <w:bCs/>
                <w:sz w:val="22"/>
                <w:lang w:val="ru-RU"/>
              </w:rPr>
            </w:pPr>
            <w:r w:rsidRPr="008B501B">
              <w:rPr>
                <w:bCs/>
                <w:sz w:val="22"/>
                <w:lang w:val="ru-RU"/>
              </w:rPr>
              <w:t xml:space="preserve">19.1. </w:t>
            </w:r>
            <w:r w:rsidR="00F978DC" w:rsidRPr="008B501B">
              <w:rPr>
                <w:rFonts w:ascii="Times New Roman" w:hAnsi="Times New Roman" w:cs="Times New Roman"/>
                <w:bCs/>
                <w:sz w:val="22"/>
                <w:lang w:val="ru-RU"/>
              </w:rPr>
              <w:t xml:space="preserve">Опубликованы ли необходимые процедуры? </w:t>
            </w:r>
          </w:p>
          <w:p w14:paraId="722CC0A2" w14:textId="77777777" w:rsidR="00277501" w:rsidRPr="008B501B" w:rsidRDefault="00277501" w:rsidP="00C573AD">
            <w:pPr>
              <w:spacing w:after="0"/>
              <w:rPr>
                <w:bCs/>
                <w:sz w:val="22"/>
                <w:lang w:val="ru-RU"/>
              </w:rPr>
            </w:pPr>
          </w:p>
          <w:p w14:paraId="5F43CA70"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D8B06E7" w14:textId="77777777" w:rsidR="00277501" w:rsidRPr="008B501B" w:rsidRDefault="00277501" w:rsidP="00C573AD">
            <w:pPr>
              <w:spacing w:after="0"/>
              <w:rPr>
                <w:bCs/>
                <w:sz w:val="22"/>
                <w:lang w:val="ru-RU"/>
              </w:rPr>
            </w:pPr>
          </w:p>
          <w:p w14:paraId="0994B32C" w14:textId="49812E37" w:rsidR="00277501" w:rsidRPr="008B501B" w:rsidRDefault="00277501" w:rsidP="00C573AD">
            <w:pPr>
              <w:spacing w:after="0"/>
              <w:rPr>
                <w:bCs/>
                <w:sz w:val="22"/>
                <w:lang w:val="ru-RU"/>
              </w:rPr>
            </w:pPr>
            <w:r w:rsidRPr="008B501B">
              <w:rPr>
                <w:bCs/>
                <w:sz w:val="22"/>
                <w:lang w:val="ru-RU"/>
              </w:rPr>
              <w:t xml:space="preserve">19.2. </w:t>
            </w:r>
            <w:r w:rsidR="00C16149" w:rsidRPr="008B501B">
              <w:rPr>
                <w:rFonts w:ascii="Times New Roman" w:hAnsi="Times New Roman" w:cs="Times New Roman"/>
                <w:bCs/>
                <w:sz w:val="22"/>
                <w:lang w:val="ru-RU"/>
              </w:rPr>
              <w:t>Требуются ли до сих пор бумажные документы для подачи?</w:t>
            </w:r>
          </w:p>
          <w:p w14:paraId="28AA5E27" w14:textId="77777777" w:rsidR="00277501" w:rsidRPr="008B501B" w:rsidRDefault="00277501" w:rsidP="00C573AD">
            <w:pPr>
              <w:spacing w:after="0"/>
              <w:rPr>
                <w:bCs/>
                <w:sz w:val="22"/>
                <w:lang w:val="ru-RU"/>
              </w:rPr>
            </w:pPr>
          </w:p>
          <w:p w14:paraId="46BA0786"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962F078"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33AFE78A" w14:textId="77777777" w:rsidR="00277501" w:rsidRPr="008B501B" w:rsidRDefault="00277501" w:rsidP="00C573AD">
            <w:pPr>
              <w:spacing w:after="0"/>
              <w:rPr>
                <w:b/>
                <w:lang w:val="ru-RU"/>
              </w:rPr>
            </w:pPr>
          </w:p>
        </w:tc>
        <w:tc>
          <w:tcPr>
            <w:tcW w:w="689" w:type="pct"/>
            <w:vMerge/>
            <w:tcBorders>
              <w:bottom w:val="single" w:sz="4" w:space="0" w:color="auto"/>
            </w:tcBorders>
          </w:tcPr>
          <w:p w14:paraId="7E525898" w14:textId="77777777" w:rsidR="00277501" w:rsidRPr="008B501B" w:rsidRDefault="00277501" w:rsidP="00442B51">
            <w:pPr>
              <w:spacing w:after="0"/>
              <w:rPr>
                <w:iCs/>
                <w:sz w:val="22"/>
                <w:lang w:val="ru-RU"/>
              </w:rPr>
            </w:pPr>
          </w:p>
        </w:tc>
      </w:tr>
      <w:tr w:rsidR="00943F86" w:rsidRPr="008B501B" w14:paraId="68F667C3" w14:textId="77777777" w:rsidTr="00943F86">
        <w:trPr>
          <w:cantSplit/>
          <w:trHeight w:val="369"/>
        </w:trPr>
        <w:tc>
          <w:tcPr>
            <w:tcW w:w="2726" w:type="pct"/>
            <w:gridSpan w:val="2"/>
            <w:tcBorders>
              <w:bottom w:val="dashed" w:sz="4" w:space="0" w:color="auto"/>
            </w:tcBorders>
            <w:shd w:val="clear" w:color="auto" w:fill="D9D9D9" w:themeFill="background1" w:themeFillShade="D9"/>
          </w:tcPr>
          <w:p w14:paraId="67680E03" w14:textId="46685696" w:rsidR="00943F86" w:rsidRPr="008B501B" w:rsidRDefault="00943F86" w:rsidP="00206918">
            <w:pPr>
              <w:spacing w:after="0"/>
              <w:rPr>
                <w:b/>
                <w:sz w:val="22"/>
                <w:lang w:val="ru-RU"/>
              </w:rPr>
            </w:pPr>
            <w:r w:rsidRPr="008B501B">
              <w:rPr>
                <w:b/>
                <w:sz w:val="22"/>
                <w:lang w:val="ru-RU"/>
              </w:rPr>
              <w:t xml:space="preserve">20. </w:t>
            </w:r>
            <w:r w:rsidR="00C93F2A" w:rsidRPr="008B501B">
              <w:rPr>
                <w:b/>
                <w:sz w:val="22"/>
                <w:lang w:val="ru-RU"/>
              </w:rPr>
              <w:t>Электронная подача Морских Грузовых Манифестов (Ведомостей)</w:t>
            </w:r>
          </w:p>
        </w:tc>
        <w:tc>
          <w:tcPr>
            <w:tcW w:w="167" w:type="pct"/>
            <w:tcBorders>
              <w:bottom w:val="dashed" w:sz="4" w:space="0" w:color="auto"/>
            </w:tcBorders>
            <w:shd w:val="clear" w:color="auto" w:fill="D9D9D9" w:themeFill="background1" w:themeFillShade="D9"/>
          </w:tcPr>
          <w:p w14:paraId="142FF9F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0EB0CE0" w14:textId="0F95ED60"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3938BD9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7610AEE" w14:textId="50CF2B5E"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DC092DF"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06E5B2A6" w14:textId="0FCF779D"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91A4C6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591B0B2E" w14:textId="40F2EE0E"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04B114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3216D49" w14:textId="2AE37278"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346A374D" w14:textId="77777777" w:rsidR="00943F86" w:rsidRPr="008B501B" w:rsidRDefault="00943F86" w:rsidP="00C573AD">
            <w:pPr>
              <w:spacing w:after="0"/>
              <w:rPr>
                <w:b/>
                <w:lang w:val="ru-RU"/>
              </w:rPr>
            </w:pPr>
          </w:p>
        </w:tc>
        <w:tc>
          <w:tcPr>
            <w:tcW w:w="689" w:type="pct"/>
            <w:vMerge w:val="restart"/>
          </w:tcPr>
          <w:p w14:paraId="57407828" w14:textId="77777777" w:rsidR="008B501B" w:rsidRPr="008B501B" w:rsidRDefault="008B501B" w:rsidP="008B501B">
            <w:pPr>
              <w:spacing w:after="0"/>
              <w:rPr>
                <w:b/>
                <w:iCs/>
                <w:sz w:val="22"/>
                <w:lang w:val="ru-RU"/>
              </w:rPr>
            </w:pPr>
            <w:r>
              <w:rPr>
                <w:b/>
                <w:i/>
                <w:iCs/>
                <w:sz w:val="22"/>
                <w:lang w:val="ru-RU"/>
              </w:rPr>
              <w:t>Возможна ли подача через электронное «единое окно»?</w:t>
            </w:r>
          </w:p>
          <w:p w14:paraId="5F4E7D42" w14:textId="77777777" w:rsidR="008B501B" w:rsidRPr="008B501B" w:rsidRDefault="008B501B" w:rsidP="008B501B">
            <w:pPr>
              <w:spacing w:after="0"/>
              <w:rPr>
                <w:b/>
                <w:iCs/>
                <w:sz w:val="22"/>
                <w:lang w:val="ru-RU"/>
              </w:rPr>
            </w:pPr>
          </w:p>
          <w:p w14:paraId="612827F0"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5C910FA8"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12FC0271" w14:textId="44128855"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1BACBAE0" w14:textId="77777777" w:rsidTr="00943F86">
        <w:trPr>
          <w:cantSplit/>
          <w:trHeight w:val="2277"/>
        </w:trPr>
        <w:tc>
          <w:tcPr>
            <w:tcW w:w="3550" w:type="pct"/>
            <w:gridSpan w:val="7"/>
            <w:tcBorders>
              <w:top w:val="dashed" w:sz="4" w:space="0" w:color="auto"/>
              <w:bottom w:val="single" w:sz="4" w:space="0" w:color="auto"/>
            </w:tcBorders>
            <w:shd w:val="clear" w:color="auto" w:fill="auto"/>
          </w:tcPr>
          <w:p w14:paraId="4FF7A551" w14:textId="77777777" w:rsidR="00277501" w:rsidRPr="008B501B" w:rsidRDefault="00277501" w:rsidP="00C573AD">
            <w:pPr>
              <w:spacing w:after="0"/>
              <w:rPr>
                <w:bCs/>
                <w:sz w:val="22"/>
                <w:lang w:val="ru-RU"/>
              </w:rPr>
            </w:pPr>
          </w:p>
          <w:p w14:paraId="6A8DE978" w14:textId="5A24B8B9" w:rsidR="00277501" w:rsidRPr="008B501B" w:rsidRDefault="00277501" w:rsidP="00C573AD">
            <w:pPr>
              <w:spacing w:after="0"/>
              <w:rPr>
                <w:bCs/>
                <w:sz w:val="22"/>
                <w:lang w:val="ru-RU"/>
              </w:rPr>
            </w:pPr>
            <w:r w:rsidRPr="008B501B">
              <w:rPr>
                <w:bCs/>
                <w:sz w:val="22"/>
                <w:lang w:val="ru-RU"/>
              </w:rPr>
              <w:t xml:space="preserve">20.1. </w:t>
            </w:r>
            <w:r w:rsidR="00F978DC" w:rsidRPr="008B501B">
              <w:rPr>
                <w:rFonts w:ascii="Times New Roman" w:hAnsi="Times New Roman" w:cs="Times New Roman"/>
                <w:bCs/>
                <w:sz w:val="22"/>
                <w:lang w:val="ru-RU"/>
              </w:rPr>
              <w:t>Опубликованы ли необходимые процедуры?</w:t>
            </w:r>
          </w:p>
          <w:p w14:paraId="614280A6" w14:textId="77777777" w:rsidR="00277501" w:rsidRPr="008B501B" w:rsidRDefault="00277501" w:rsidP="00C573AD">
            <w:pPr>
              <w:spacing w:after="0"/>
              <w:rPr>
                <w:bCs/>
                <w:sz w:val="22"/>
                <w:lang w:val="ru-RU"/>
              </w:rPr>
            </w:pPr>
          </w:p>
          <w:p w14:paraId="69BF7B8A"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C0FF5F4" w14:textId="77777777" w:rsidR="00277501" w:rsidRPr="008B501B" w:rsidRDefault="00277501" w:rsidP="00C573AD">
            <w:pPr>
              <w:spacing w:after="0"/>
              <w:rPr>
                <w:bCs/>
                <w:sz w:val="22"/>
                <w:lang w:val="ru-RU"/>
              </w:rPr>
            </w:pPr>
          </w:p>
          <w:p w14:paraId="5B5B5899" w14:textId="782A5F69" w:rsidR="00277501" w:rsidRPr="008B501B" w:rsidRDefault="00277501" w:rsidP="00C573AD">
            <w:pPr>
              <w:spacing w:after="0"/>
              <w:rPr>
                <w:bCs/>
                <w:sz w:val="22"/>
                <w:lang w:val="ru-RU"/>
              </w:rPr>
            </w:pPr>
            <w:r w:rsidRPr="008B501B">
              <w:rPr>
                <w:bCs/>
                <w:sz w:val="22"/>
                <w:lang w:val="ru-RU"/>
              </w:rPr>
              <w:t xml:space="preserve">20.2. </w:t>
            </w:r>
            <w:r w:rsidR="00C16149" w:rsidRPr="008B501B">
              <w:rPr>
                <w:rFonts w:ascii="Times New Roman" w:hAnsi="Times New Roman" w:cs="Times New Roman"/>
                <w:bCs/>
                <w:sz w:val="22"/>
                <w:lang w:val="ru-RU"/>
              </w:rPr>
              <w:t>Требуются ли до сих пор бумажные документы для подачи?</w:t>
            </w:r>
          </w:p>
          <w:p w14:paraId="5A62BFF2" w14:textId="77777777" w:rsidR="00277501" w:rsidRPr="008B501B" w:rsidRDefault="00277501" w:rsidP="00C573AD">
            <w:pPr>
              <w:spacing w:after="0"/>
              <w:rPr>
                <w:bCs/>
                <w:sz w:val="22"/>
                <w:lang w:val="ru-RU"/>
              </w:rPr>
            </w:pPr>
          </w:p>
          <w:p w14:paraId="71F3517E"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63079E8" w14:textId="77777777" w:rsidR="00277501" w:rsidRPr="008B501B" w:rsidRDefault="00277501" w:rsidP="00C573AD">
            <w:pPr>
              <w:spacing w:after="0"/>
              <w:rPr>
                <w:b/>
                <w:lang w:val="ru-RU"/>
              </w:rPr>
            </w:pPr>
          </w:p>
          <w:p w14:paraId="2CC18A21" w14:textId="77777777" w:rsidR="00342FF3" w:rsidRPr="008B501B" w:rsidRDefault="00342FF3" w:rsidP="00C573AD">
            <w:pPr>
              <w:spacing w:after="0"/>
              <w:rPr>
                <w:b/>
                <w:lang w:val="ru-RU"/>
              </w:rPr>
            </w:pPr>
          </w:p>
        </w:tc>
        <w:tc>
          <w:tcPr>
            <w:tcW w:w="761" w:type="pct"/>
            <w:vMerge/>
            <w:tcBorders>
              <w:bottom w:val="single" w:sz="4" w:space="0" w:color="auto"/>
            </w:tcBorders>
            <w:shd w:val="clear" w:color="auto" w:fill="auto"/>
          </w:tcPr>
          <w:p w14:paraId="17DCED75" w14:textId="77777777" w:rsidR="00277501" w:rsidRPr="008B501B" w:rsidRDefault="00277501" w:rsidP="00C573AD">
            <w:pPr>
              <w:spacing w:after="0"/>
              <w:rPr>
                <w:b/>
                <w:lang w:val="ru-RU"/>
              </w:rPr>
            </w:pPr>
          </w:p>
        </w:tc>
        <w:tc>
          <w:tcPr>
            <w:tcW w:w="689" w:type="pct"/>
            <w:vMerge/>
            <w:tcBorders>
              <w:bottom w:val="single" w:sz="4" w:space="0" w:color="auto"/>
            </w:tcBorders>
          </w:tcPr>
          <w:p w14:paraId="118E5056" w14:textId="77777777" w:rsidR="00277501" w:rsidRPr="008B501B" w:rsidRDefault="00277501" w:rsidP="00442B51">
            <w:pPr>
              <w:spacing w:after="0"/>
              <w:rPr>
                <w:iCs/>
                <w:sz w:val="22"/>
                <w:lang w:val="ru-RU"/>
              </w:rPr>
            </w:pPr>
          </w:p>
        </w:tc>
      </w:tr>
      <w:tr w:rsidR="00943F86" w:rsidRPr="008B501B" w14:paraId="43E5E396" w14:textId="77777777" w:rsidTr="00943F86">
        <w:trPr>
          <w:cantSplit/>
          <w:trHeight w:val="402"/>
        </w:trPr>
        <w:tc>
          <w:tcPr>
            <w:tcW w:w="2726" w:type="pct"/>
            <w:gridSpan w:val="2"/>
            <w:tcBorders>
              <w:bottom w:val="dashed" w:sz="4" w:space="0" w:color="auto"/>
            </w:tcBorders>
            <w:shd w:val="clear" w:color="auto" w:fill="D9D9D9" w:themeFill="background1" w:themeFillShade="D9"/>
          </w:tcPr>
          <w:p w14:paraId="4C89EFBA" w14:textId="012C6BE0" w:rsidR="00943F86" w:rsidRPr="008B501B" w:rsidRDefault="00943F86" w:rsidP="00206918">
            <w:pPr>
              <w:spacing w:after="0"/>
              <w:rPr>
                <w:b/>
                <w:sz w:val="22"/>
                <w:lang w:val="ru-RU"/>
              </w:rPr>
            </w:pPr>
            <w:r w:rsidRPr="008B501B">
              <w:rPr>
                <w:b/>
                <w:sz w:val="22"/>
                <w:lang w:val="ru-RU"/>
              </w:rPr>
              <w:lastRenderedPageBreak/>
              <w:t xml:space="preserve">21. </w:t>
            </w:r>
            <w:r w:rsidR="00C93F2A" w:rsidRPr="008B501B">
              <w:rPr>
                <w:b/>
                <w:sz w:val="22"/>
                <w:lang w:val="ru-RU"/>
              </w:rPr>
              <w:t>Электронная подача Воздушных Грузовых Манифестов</w:t>
            </w:r>
          </w:p>
        </w:tc>
        <w:tc>
          <w:tcPr>
            <w:tcW w:w="167" w:type="pct"/>
            <w:tcBorders>
              <w:bottom w:val="dashed" w:sz="4" w:space="0" w:color="auto"/>
            </w:tcBorders>
            <w:shd w:val="clear" w:color="auto" w:fill="D9D9D9" w:themeFill="background1" w:themeFillShade="D9"/>
          </w:tcPr>
          <w:p w14:paraId="05F12E0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43A483BD" w14:textId="107EAC9D"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276D0DB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325BB2E" w14:textId="1DB350A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08AF5F20"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1A0556D1" w14:textId="4AE0FF8E"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08A714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E46D869" w14:textId="4A290A76"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81EA98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5624C64A" w14:textId="4B5AFAAF"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5BD7E431" w14:textId="77777777" w:rsidR="00943F86" w:rsidRPr="008B501B" w:rsidRDefault="00943F86" w:rsidP="00C573AD">
            <w:pPr>
              <w:spacing w:after="0"/>
              <w:rPr>
                <w:b/>
                <w:lang w:val="ru-RU"/>
              </w:rPr>
            </w:pPr>
          </w:p>
        </w:tc>
        <w:tc>
          <w:tcPr>
            <w:tcW w:w="689" w:type="pct"/>
            <w:vMerge w:val="restart"/>
          </w:tcPr>
          <w:p w14:paraId="57C6B4DC" w14:textId="77777777" w:rsidR="008B501B" w:rsidRPr="008B501B" w:rsidRDefault="008B501B" w:rsidP="008B501B">
            <w:pPr>
              <w:spacing w:after="0"/>
              <w:rPr>
                <w:b/>
                <w:iCs/>
                <w:sz w:val="22"/>
                <w:lang w:val="ru-RU"/>
              </w:rPr>
            </w:pPr>
            <w:r>
              <w:rPr>
                <w:b/>
                <w:i/>
                <w:iCs/>
                <w:sz w:val="22"/>
                <w:lang w:val="ru-RU"/>
              </w:rPr>
              <w:t>Возможна ли подача через электронное «единое окно»?</w:t>
            </w:r>
          </w:p>
          <w:p w14:paraId="7D154C16" w14:textId="77777777" w:rsidR="008B501B" w:rsidRPr="008B501B" w:rsidRDefault="008B501B" w:rsidP="008B501B">
            <w:pPr>
              <w:spacing w:after="0"/>
              <w:rPr>
                <w:b/>
                <w:iCs/>
                <w:sz w:val="22"/>
                <w:lang w:val="ru-RU"/>
              </w:rPr>
            </w:pPr>
          </w:p>
          <w:p w14:paraId="3514E4F9"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7DA0FD65"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6BAC1671" w14:textId="2425FCD6"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2E0CA804" w14:textId="77777777" w:rsidTr="00943F86">
        <w:trPr>
          <w:cantSplit/>
          <w:trHeight w:val="2227"/>
        </w:trPr>
        <w:tc>
          <w:tcPr>
            <w:tcW w:w="3550" w:type="pct"/>
            <w:gridSpan w:val="7"/>
            <w:tcBorders>
              <w:top w:val="dashed" w:sz="4" w:space="0" w:color="auto"/>
              <w:bottom w:val="single" w:sz="4" w:space="0" w:color="auto"/>
            </w:tcBorders>
            <w:shd w:val="clear" w:color="auto" w:fill="auto"/>
          </w:tcPr>
          <w:p w14:paraId="6558D91E" w14:textId="77777777" w:rsidR="00277501" w:rsidRPr="008B501B" w:rsidRDefault="00277501" w:rsidP="00C573AD">
            <w:pPr>
              <w:spacing w:after="0"/>
              <w:rPr>
                <w:bCs/>
                <w:sz w:val="22"/>
                <w:lang w:val="ru-RU"/>
              </w:rPr>
            </w:pPr>
          </w:p>
          <w:p w14:paraId="1C8E35C2" w14:textId="2BFF3DDD" w:rsidR="00277501" w:rsidRPr="008B501B" w:rsidRDefault="00277501" w:rsidP="00C573AD">
            <w:pPr>
              <w:spacing w:after="0"/>
              <w:rPr>
                <w:bCs/>
                <w:sz w:val="22"/>
                <w:lang w:val="ru-RU"/>
              </w:rPr>
            </w:pPr>
            <w:r w:rsidRPr="008B501B">
              <w:rPr>
                <w:bCs/>
                <w:sz w:val="22"/>
                <w:lang w:val="ru-RU"/>
              </w:rPr>
              <w:t xml:space="preserve">21.1. </w:t>
            </w:r>
            <w:r w:rsidR="00F978DC" w:rsidRPr="008B501B">
              <w:rPr>
                <w:rFonts w:ascii="Times New Roman" w:hAnsi="Times New Roman" w:cs="Times New Roman"/>
                <w:bCs/>
                <w:sz w:val="22"/>
                <w:lang w:val="ru-RU"/>
              </w:rPr>
              <w:t>Опубликованы ли необходимые процедуры?</w:t>
            </w:r>
          </w:p>
          <w:p w14:paraId="16B10F7F" w14:textId="77777777" w:rsidR="00277501" w:rsidRPr="008B501B" w:rsidRDefault="00277501" w:rsidP="00C573AD">
            <w:pPr>
              <w:spacing w:after="0"/>
              <w:rPr>
                <w:bCs/>
                <w:sz w:val="22"/>
                <w:lang w:val="ru-RU"/>
              </w:rPr>
            </w:pPr>
          </w:p>
          <w:p w14:paraId="1E8A525A"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85C4DFC" w14:textId="77777777" w:rsidR="00277501" w:rsidRPr="008B501B" w:rsidRDefault="00277501" w:rsidP="00C573AD">
            <w:pPr>
              <w:spacing w:after="0"/>
              <w:rPr>
                <w:bCs/>
                <w:sz w:val="22"/>
                <w:lang w:val="ru-RU"/>
              </w:rPr>
            </w:pPr>
          </w:p>
          <w:p w14:paraId="3828B57B" w14:textId="38B223E9" w:rsidR="00277501" w:rsidRPr="008B501B" w:rsidRDefault="00277501" w:rsidP="00C573AD">
            <w:pPr>
              <w:spacing w:after="0"/>
              <w:rPr>
                <w:bCs/>
                <w:sz w:val="22"/>
                <w:lang w:val="ru-RU"/>
              </w:rPr>
            </w:pPr>
            <w:r w:rsidRPr="008B501B">
              <w:rPr>
                <w:bCs/>
                <w:sz w:val="22"/>
                <w:lang w:val="ru-RU"/>
              </w:rPr>
              <w:t xml:space="preserve">21.2. </w:t>
            </w:r>
            <w:r w:rsidR="00C16149" w:rsidRPr="008B501B">
              <w:rPr>
                <w:rFonts w:ascii="Times New Roman" w:hAnsi="Times New Roman" w:cs="Times New Roman"/>
                <w:bCs/>
                <w:sz w:val="22"/>
                <w:lang w:val="ru-RU"/>
              </w:rPr>
              <w:t>Требуются ли до сих пор бумажные документы для подачи?</w:t>
            </w:r>
          </w:p>
          <w:p w14:paraId="0CC70FF8" w14:textId="77777777" w:rsidR="00277501" w:rsidRPr="008B501B" w:rsidRDefault="00277501" w:rsidP="00C573AD">
            <w:pPr>
              <w:spacing w:after="0"/>
              <w:rPr>
                <w:bCs/>
                <w:sz w:val="22"/>
                <w:lang w:val="ru-RU"/>
              </w:rPr>
            </w:pPr>
          </w:p>
          <w:p w14:paraId="3B85F8AC"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4C487AF"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52960CA8" w14:textId="77777777" w:rsidR="00277501" w:rsidRPr="008B501B" w:rsidRDefault="00277501" w:rsidP="00C573AD">
            <w:pPr>
              <w:spacing w:after="0"/>
              <w:rPr>
                <w:b/>
                <w:lang w:val="ru-RU"/>
              </w:rPr>
            </w:pPr>
          </w:p>
        </w:tc>
        <w:tc>
          <w:tcPr>
            <w:tcW w:w="689" w:type="pct"/>
            <w:vMerge/>
            <w:tcBorders>
              <w:bottom w:val="single" w:sz="4" w:space="0" w:color="auto"/>
            </w:tcBorders>
          </w:tcPr>
          <w:p w14:paraId="617058D4" w14:textId="77777777" w:rsidR="00277501" w:rsidRPr="008B501B" w:rsidRDefault="00277501" w:rsidP="00442B51">
            <w:pPr>
              <w:spacing w:after="0"/>
              <w:rPr>
                <w:iCs/>
                <w:sz w:val="22"/>
                <w:lang w:val="ru-RU"/>
              </w:rPr>
            </w:pPr>
          </w:p>
        </w:tc>
      </w:tr>
      <w:tr w:rsidR="00943F86" w:rsidRPr="008B501B" w14:paraId="7EDD97E4" w14:textId="77777777" w:rsidTr="00943F86">
        <w:trPr>
          <w:cantSplit/>
          <w:trHeight w:val="385"/>
        </w:trPr>
        <w:tc>
          <w:tcPr>
            <w:tcW w:w="2726" w:type="pct"/>
            <w:gridSpan w:val="2"/>
            <w:tcBorders>
              <w:bottom w:val="dashed" w:sz="4" w:space="0" w:color="auto"/>
            </w:tcBorders>
            <w:shd w:val="clear" w:color="auto" w:fill="D9D9D9" w:themeFill="background1" w:themeFillShade="D9"/>
          </w:tcPr>
          <w:p w14:paraId="3696639E" w14:textId="7BBC40A5" w:rsidR="00943F86" w:rsidRPr="008B501B" w:rsidRDefault="00943F86" w:rsidP="00206918">
            <w:pPr>
              <w:spacing w:after="0"/>
              <w:rPr>
                <w:b/>
                <w:sz w:val="22"/>
                <w:lang w:val="ru-RU"/>
              </w:rPr>
            </w:pPr>
            <w:r w:rsidRPr="008B501B">
              <w:rPr>
                <w:b/>
                <w:sz w:val="22"/>
                <w:lang w:val="ru-RU"/>
              </w:rPr>
              <w:t xml:space="preserve">22. </w:t>
            </w:r>
            <w:r w:rsidR="00C93F2A" w:rsidRPr="008B501B">
              <w:rPr>
                <w:b/>
                <w:sz w:val="22"/>
                <w:lang w:val="ru-RU"/>
              </w:rPr>
              <w:t>Электронное заявление и выпуск преференциального сертификата происхождения товара</w:t>
            </w:r>
          </w:p>
        </w:tc>
        <w:tc>
          <w:tcPr>
            <w:tcW w:w="167" w:type="pct"/>
            <w:tcBorders>
              <w:bottom w:val="dashed" w:sz="4" w:space="0" w:color="auto"/>
            </w:tcBorders>
            <w:shd w:val="clear" w:color="auto" w:fill="D9D9D9" w:themeFill="background1" w:themeFillShade="D9"/>
          </w:tcPr>
          <w:p w14:paraId="04D5FF2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200C0450" w14:textId="20A920AE"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CF9A95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5204B54" w14:textId="30E3424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710A7DA"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90BD1C3" w14:textId="150439DA"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5F54189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1A1CEE7B" w14:textId="38413E57"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0F5461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58A2FA9" w14:textId="3C8E5D5C"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215325F0" w14:textId="77777777" w:rsidR="00943F86" w:rsidRPr="008B501B" w:rsidRDefault="00943F86" w:rsidP="00C573AD">
            <w:pPr>
              <w:spacing w:after="0"/>
              <w:rPr>
                <w:b/>
                <w:lang w:val="ru-RU"/>
              </w:rPr>
            </w:pPr>
          </w:p>
        </w:tc>
        <w:tc>
          <w:tcPr>
            <w:tcW w:w="689" w:type="pct"/>
            <w:vMerge w:val="restart"/>
          </w:tcPr>
          <w:p w14:paraId="12139065" w14:textId="77777777" w:rsidR="008B501B" w:rsidRPr="008B501B" w:rsidRDefault="008B501B" w:rsidP="008B501B">
            <w:pPr>
              <w:spacing w:after="0"/>
              <w:rPr>
                <w:b/>
                <w:iCs/>
                <w:sz w:val="22"/>
                <w:lang w:val="ru-RU"/>
              </w:rPr>
            </w:pPr>
            <w:r>
              <w:rPr>
                <w:b/>
                <w:i/>
                <w:iCs/>
                <w:sz w:val="22"/>
                <w:lang w:val="ru-RU"/>
              </w:rPr>
              <w:t>Возможна ли подача через электронное «единое окно»?</w:t>
            </w:r>
          </w:p>
          <w:p w14:paraId="13973A1A" w14:textId="77777777" w:rsidR="008B501B" w:rsidRPr="008B501B" w:rsidRDefault="008B501B" w:rsidP="008B501B">
            <w:pPr>
              <w:spacing w:after="0"/>
              <w:rPr>
                <w:b/>
                <w:iCs/>
                <w:sz w:val="22"/>
                <w:lang w:val="ru-RU"/>
              </w:rPr>
            </w:pPr>
          </w:p>
          <w:p w14:paraId="2B9CAEE5"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34EE4A8E"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7B2CC063" w14:textId="34AEE860"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71172984" w14:textId="77777777" w:rsidTr="00943F86">
        <w:trPr>
          <w:cantSplit/>
          <w:trHeight w:val="2244"/>
        </w:trPr>
        <w:tc>
          <w:tcPr>
            <w:tcW w:w="3550" w:type="pct"/>
            <w:gridSpan w:val="7"/>
            <w:tcBorders>
              <w:top w:val="dashed" w:sz="4" w:space="0" w:color="auto"/>
              <w:bottom w:val="single" w:sz="4" w:space="0" w:color="auto"/>
            </w:tcBorders>
            <w:shd w:val="clear" w:color="auto" w:fill="auto"/>
          </w:tcPr>
          <w:p w14:paraId="1618F566" w14:textId="77777777" w:rsidR="00277501" w:rsidRPr="008B501B" w:rsidRDefault="00277501" w:rsidP="00C573AD">
            <w:pPr>
              <w:spacing w:after="0"/>
              <w:rPr>
                <w:bCs/>
                <w:sz w:val="22"/>
                <w:lang w:val="ru-RU"/>
              </w:rPr>
            </w:pPr>
          </w:p>
          <w:p w14:paraId="568B0F5D" w14:textId="2EDE2165" w:rsidR="00277501" w:rsidRPr="008B501B" w:rsidRDefault="00277501" w:rsidP="00C573AD">
            <w:pPr>
              <w:spacing w:after="0"/>
              <w:rPr>
                <w:bCs/>
                <w:sz w:val="22"/>
                <w:lang w:val="ru-RU"/>
              </w:rPr>
            </w:pPr>
            <w:r w:rsidRPr="008B501B">
              <w:rPr>
                <w:bCs/>
                <w:sz w:val="22"/>
                <w:lang w:val="ru-RU"/>
              </w:rPr>
              <w:t xml:space="preserve">22.1. </w:t>
            </w:r>
            <w:r w:rsidR="00F978DC" w:rsidRPr="008B501B">
              <w:rPr>
                <w:rFonts w:ascii="Times New Roman" w:hAnsi="Times New Roman" w:cs="Times New Roman"/>
                <w:bCs/>
                <w:sz w:val="22"/>
                <w:lang w:val="ru-RU"/>
              </w:rPr>
              <w:t>Опубликованы ли необходимые процедуры?</w:t>
            </w:r>
          </w:p>
          <w:p w14:paraId="2FD93D4D" w14:textId="77777777" w:rsidR="00277501" w:rsidRPr="008B501B" w:rsidRDefault="00277501" w:rsidP="00C573AD">
            <w:pPr>
              <w:spacing w:after="0"/>
              <w:rPr>
                <w:bCs/>
                <w:sz w:val="22"/>
                <w:lang w:val="ru-RU"/>
              </w:rPr>
            </w:pPr>
          </w:p>
          <w:p w14:paraId="1DA1BE3F"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500FF85" w14:textId="77777777" w:rsidR="00277501" w:rsidRPr="008B501B" w:rsidRDefault="00277501" w:rsidP="00C573AD">
            <w:pPr>
              <w:spacing w:after="0"/>
              <w:rPr>
                <w:bCs/>
                <w:sz w:val="22"/>
                <w:lang w:val="ru-RU"/>
              </w:rPr>
            </w:pPr>
          </w:p>
          <w:p w14:paraId="12573C8E" w14:textId="653B6D0A" w:rsidR="00277501" w:rsidRPr="008B501B" w:rsidRDefault="00277501" w:rsidP="00C573AD">
            <w:pPr>
              <w:spacing w:after="0"/>
              <w:rPr>
                <w:bCs/>
                <w:sz w:val="22"/>
                <w:lang w:val="ru-RU"/>
              </w:rPr>
            </w:pPr>
            <w:r w:rsidRPr="008B501B">
              <w:rPr>
                <w:bCs/>
                <w:sz w:val="22"/>
                <w:lang w:val="ru-RU"/>
              </w:rPr>
              <w:t xml:space="preserve">22.2. </w:t>
            </w:r>
            <w:r w:rsidR="00C16149" w:rsidRPr="008B501B">
              <w:rPr>
                <w:rFonts w:ascii="Times New Roman" w:hAnsi="Times New Roman" w:cs="Times New Roman"/>
                <w:bCs/>
                <w:sz w:val="22"/>
                <w:lang w:val="ru-RU"/>
              </w:rPr>
              <w:t>Требуются ли до сих пор бумажные документы для подачи?</w:t>
            </w:r>
          </w:p>
          <w:p w14:paraId="37BABFA5" w14:textId="77777777" w:rsidR="00277501" w:rsidRPr="008B501B" w:rsidRDefault="00277501" w:rsidP="00C573AD">
            <w:pPr>
              <w:spacing w:after="0"/>
              <w:rPr>
                <w:bCs/>
                <w:sz w:val="22"/>
                <w:lang w:val="ru-RU"/>
              </w:rPr>
            </w:pPr>
          </w:p>
          <w:p w14:paraId="610C2F9B"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C26B543" w14:textId="77777777" w:rsidR="00BC3FAA" w:rsidRPr="008B501B" w:rsidRDefault="00BC3FAA" w:rsidP="00C573AD">
            <w:pPr>
              <w:spacing w:after="0"/>
              <w:rPr>
                <w:b/>
                <w:lang w:val="ru-RU"/>
              </w:rPr>
            </w:pPr>
          </w:p>
          <w:p w14:paraId="64049AD6"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1FB4F93B" w14:textId="77777777" w:rsidR="00277501" w:rsidRPr="008B501B" w:rsidRDefault="00277501" w:rsidP="00C573AD">
            <w:pPr>
              <w:spacing w:after="0"/>
              <w:rPr>
                <w:b/>
                <w:lang w:val="ru-RU"/>
              </w:rPr>
            </w:pPr>
          </w:p>
        </w:tc>
        <w:tc>
          <w:tcPr>
            <w:tcW w:w="689" w:type="pct"/>
            <w:vMerge/>
            <w:tcBorders>
              <w:bottom w:val="single" w:sz="4" w:space="0" w:color="auto"/>
            </w:tcBorders>
          </w:tcPr>
          <w:p w14:paraId="7CCA1F13" w14:textId="77777777" w:rsidR="00277501" w:rsidRPr="008B501B" w:rsidRDefault="00277501" w:rsidP="00442B51">
            <w:pPr>
              <w:spacing w:after="0"/>
              <w:rPr>
                <w:iCs/>
                <w:sz w:val="22"/>
                <w:lang w:val="ru-RU"/>
              </w:rPr>
            </w:pPr>
          </w:p>
        </w:tc>
      </w:tr>
      <w:tr w:rsidR="00943F86" w:rsidRPr="008B501B" w14:paraId="72FF0D68" w14:textId="77777777" w:rsidTr="00943F86">
        <w:trPr>
          <w:cantSplit/>
          <w:trHeight w:val="335"/>
        </w:trPr>
        <w:tc>
          <w:tcPr>
            <w:tcW w:w="2726" w:type="pct"/>
            <w:gridSpan w:val="2"/>
            <w:tcBorders>
              <w:bottom w:val="dashed" w:sz="4" w:space="0" w:color="auto"/>
            </w:tcBorders>
            <w:shd w:val="clear" w:color="auto" w:fill="D9D9D9" w:themeFill="background1" w:themeFillShade="D9"/>
          </w:tcPr>
          <w:p w14:paraId="20A0927C" w14:textId="3912BE04" w:rsidR="00943F86" w:rsidRPr="008B501B" w:rsidRDefault="00943F86" w:rsidP="00C573AD">
            <w:pPr>
              <w:spacing w:after="0"/>
              <w:rPr>
                <w:b/>
                <w:bCs/>
                <w:sz w:val="22"/>
                <w:lang w:val="ru-RU"/>
              </w:rPr>
            </w:pPr>
            <w:r w:rsidRPr="008B501B">
              <w:rPr>
                <w:b/>
                <w:sz w:val="22"/>
                <w:lang w:val="ru-RU"/>
              </w:rPr>
              <w:t xml:space="preserve">23. </w:t>
            </w:r>
            <w:r w:rsidR="00C93F2A" w:rsidRPr="008B501B">
              <w:rPr>
                <w:b/>
                <w:sz w:val="22"/>
                <w:lang w:val="ru-RU"/>
              </w:rPr>
              <w:t>Электронный платеж таможенных пошлин и взносов</w:t>
            </w:r>
          </w:p>
        </w:tc>
        <w:tc>
          <w:tcPr>
            <w:tcW w:w="167" w:type="pct"/>
            <w:tcBorders>
              <w:bottom w:val="dashed" w:sz="4" w:space="0" w:color="auto"/>
            </w:tcBorders>
            <w:shd w:val="clear" w:color="auto" w:fill="D9D9D9" w:themeFill="background1" w:themeFillShade="D9"/>
          </w:tcPr>
          <w:p w14:paraId="5DDE41A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2C2A813" w14:textId="328945FC"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019E90F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DCD9532" w14:textId="3B2C18E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F2D0025"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5D877D12" w14:textId="5C6B83B3"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0C512A0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79F98779" w14:textId="20C5A855"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C47B4A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4B1B4E9B" w14:textId="25EB2AFD"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1A37622" w14:textId="77777777" w:rsidR="00943F86" w:rsidRPr="008B501B" w:rsidRDefault="00943F86" w:rsidP="00C573AD">
            <w:pPr>
              <w:spacing w:after="0"/>
              <w:rPr>
                <w:b/>
                <w:lang w:val="ru-RU"/>
              </w:rPr>
            </w:pPr>
          </w:p>
        </w:tc>
        <w:tc>
          <w:tcPr>
            <w:tcW w:w="689" w:type="pct"/>
            <w:vMerge w:val="restart"/>
          </w:tcPr>
          <w:p w14:paraId="16CD63EE" w14:textId="00BF3F1C" w:rsidR="008B501B" w:rsidRPr="008B501B" w:rsidRDefault="008B501B" w:rsidP="008B501B">
            <w:pPr>
              <w:spacing w:after="0"/>
              <w:rPr>
                <w:b/>
                <w:iCs/>
                <w:sz w:val="22"/>
                <w:lang w:val="ru-RU"/>
              </w:rPr>
            </w:pPr>
            <w:r>
              <w:rPr>
                <w:b/>
                <w:i/>
                <w:iCs/>
                <w:sz w:val="22"/>
                <w:lang w:val="ru-RU"/>
              </w:rPr>
              <w:t xml:space="preserve">Возможна ли </w:t>
            </w:r>
            <w:r>
              <w:rPr>
                <w:b/>
                <w:i/>
                <w:iCs/>
                <w:sz w:val="22"/>
                <w:lang w:val="ru-RU"/>
              </w:rPr>
              <w:lastRenderedPageBreak/>
              <w:t>подача через электронное «единое окно»?</w:t>
            </w:r>
          </w:p>
          <w:p w14:paraId="607F5B87" w14:textId="77777777" w:rsidR="008B501B" w:rsidRPr="008B501B" w:rsidRDefault="008B501B" w:rsidP="008B501B">
            <w:pPr>
              <w:spacing w:after="0"/>
              <w:rPr>
                <w:b/>
                <w:iCs/>
                <w:sz w:val="22"/>
                <w:lang w:val="ru-RU"/>
              </w:rPr>
            </w:pPr>
          </w:p>
          <w:p w14:paraId="10E7417B"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12C7D3B1"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25EF939F" w14:textId="1710F622"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074FA8BC" w14:textId="77777777" w:rsidTr="00943F86">
        <w:trPr>
          <w:cantSplit/>
          <w:trHeight w:val="2311"/>
        </w:trPr>
        <w:tc>
          <w:tcPr>
            <w:tcW w:w="3550" w:type="pct"/>
            <w:gridSpan w:val="7"/>
            <w:tcBorders>
              <w:top w:val="dashed" w:sz="4" w:space="0" w:color="auto"/>
              <w:bottom w:val="single" w:sz="4" w:space="0" w:color="auto"/>
            </w:tcBorders>
            <w:shd w:val="clear" w:color="auto" w:fill="auto"/>
          </w:tcPr>
          <w:p w14:paraId="3DB23608" w14:textId="77777777" w:rsidR="00277501" w:rsidRPr="008B501B" w:rsidRDefault="00277501" w:rsidP="00C573AD">
            <w:pPr>
              <w:spacing w:after="0"/>
              <w:rPr>
                <w:bCs/>
                <w:sz w:val="22"/>
                <w:lang w:val="ru-RU"/>
              </w:rPr>
            </w:pPr>
          </w:p>
          <w:p w14:paraId="78CFB66E" w14:textId="04F46E08" w:rsidR="00277501" w:rsidRPr="008B501B" w:rsidRDefault="00277501" w:rsidP="00C573AD">
            <w:pPr>
              <w:spacing w:after="0"/>
              <w:rPr>
                <w:bCs/>
                <w:sz w:val="22"/>
                <w:lang w:val="ru-RU"/>
              </w:rPr>
            </w:pPr>
            <w:r w:rsidRPr="008B501B">
              <w:rPr>
                <w:bCs/>
                <w:sz w:val="22"/>
                <w:lang w:val="ru-RU"/>
              </w:rPr>
              <w:t xml:space="preserve">23.1. </w:t>
            </w:r>
            <w:r w:rsidR="00F978DC" w:rsidRPr="008B501B">
              <w:rPr>
                <w:rFonts w:ascii="Times New Roman" w:hAnsi="Times New Roman" w:cs="Times New Roman"/>
                <w:bCs/>
                <w:sz w:val="22"/>
                <w:lang w:val="ru-RU"/>
              </w:rPr>
              <w:t>Опубликованы ли необходимые процедуры?</w:t>
            </w:r>
          </w:p>
          <w:p w14:paraId="53969EE2" w14:textId="77777777" w:rsidR="00277501" w:rsidRPr="008B501B" w:rsidRDefault="00277501" w:rsidP="00C573AD">
            <w:pPr>
              <w:spacing w:after="0"/>
              <w:rPr>
                <w:bCs/>
                <w:sz w:val="22"/>
                <w:lang w:val="ru-RU"/>
              </w:rPr>
            </w:pPr>
          </w:p>
          <w:p w14:paraId="2B8B3A68"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19468B5" w14:textId="77777777" w:rsidR="00277501" w:rsidRPr="008B501B" w:rsidRDefault="00277501" w:rsidP="00C573AD">
            <w:pPr>
              <w:spacing w:after="0"/>
              <w:rPr>
                <w:bCs/>
                <w:sz w:val="22"/>
                <w:lang w:val="ru-RU"/>
              </w:rPr>
            </w:pPr>
          </w:p>
          <w:p w14:paraId="55819EFA" w14:textId="4341A8DD" w:rsidR="00277501" w:rsidRPr="008B501B" w:rsidRDefault="00277501" w:rsidP="00C573AD">
            <w:pPr>
              <w:spacing w:after="0"/>
              <w:rPr>
                <w:bCs/>
                <w:sz w:val="22"/>
                <w:lang w:val="ru-RU"/>
              </w:rPr>
            </w:pPr>
            <w:r w:rsidRPr="008B501B">
              <w:rPr>
                <w:bCs/>
                <w:sz w:val="22"/>
                <w:lang w:val="ru-RU"/>
              </w:rPr>
              <w:t xml:space="preserve">23.2. </w:t>
            </w:r>
            <w:r w:rsidR="00C16149" w:rsidRPr="008B501B">
              <w:rPr>
                <w:rFonts w:ascii="Times New Roman" w:hAnsi="Times New Roman" w:cs="Times New Roman"/>
                <w:bCs/>
                <w:sz w:val="22"/>
                <w:lang w:val="ru-RU"/>
              </w:rPr>
              <w:t>Требуются ли до сих пор бумажные документы для подачи?</w:t>
            </w:r>
          </w:p>
          <w:p w14:paraId="68BCB1A3" w14:textId="77777777" w:rsidR="00277501" w:rsidRPr="008B501B" w:rsidRDefault="00277501" w:rsidP="00C573AD">
            <w:pPr>
              <w:spacing w:after="0"/>
              <w:rPr>
                <w:bCs/>
                <w:sz w:val="22"/>
                <w:lang w:val="ru-RU"/>
              </w:rPr>
            </w:pPr>
          </w:p>
          <w:p w14:paraId="29F7ABBC" w14:textId="42693374" w:rsidR="00277501" w:rsidRPr="008B501B" w:rsidRDefault="00C93F2A" w:rsidP="004740F4">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D8405E5"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6CE2D750" w14:textId="77777777" w:rsidR="00277501" w:rsidRPr="008B501B" w:rsidRDefault="00277501" w:rsidP="00C573AD">
            <w:pPr>
              <w:spacing w:after="0"/>
              <w:rPr>
                <w:b/>
                <w:lang w:val="ru-RU"/>
              </w:rPr>
            </w:pPr>
          </w:p>
        </w:tc>
        <w:tc>
          <w:tcPr>
            <w:tcW w:w="689" w:type="pct"/>
            <w:vMerge/>
            <w:tcBorders>
              <w:bottom w:val="single" w:sz="4" w:space="0" w:color="auto"/>
            </w:tcBorders>
          </w:tcPr>
          <w:p w14:paraId="556B0FF2" w14:textId="77777777" w:rsidR="00277501" w:rsidRPr="008B501B" w:rsidRDefault="00277501" w:rsidP="00442B51">
            <w:pPr>
              <w:spacing w:after="0"/>
              <w:rPr>
                <w:iCs/>
                <w:sz w:val="22"/>
                <w:lang w:val="ru-RU"/>
              </w:rPr>
            </w:pPr>
          </w:p>
        </w:tc>
      </w:tr>
      <w:tr w:rsidR="00943F86" w:rsidRPr="008B501B" w14:paraId="7503EF03" w14:textId="77777777" w:rsidTr="00943F86">
        <w:trPr>
          <w:cantSplit/>
          <w:trHeight w:val="369"/>
        </w:trPr>
        <w:tc>
          <w:tcPr>
            <w:tcW w:w="2726" w:type="pct"/>
            <w:gridSpan w:val="2"/>
            <w:tcBorders>
              <w:bottom w:val="dashed" w:sz="4" w:space="0" w:color="auto"/>
            </w:tcBorders>
            <w:shd w:val="clear" w:color="auto" w:fill="D9D9D9" w:themeFill="background1" w:themeFillShade="D9"/>
          </w:tcPr>
          <w:p w14:paraId="1608E467" w14:textId="373D7076" w:rsidR="00943F86" w:rsidRPr="008B501B" w:rsidRDefault="00943F86" w:rsidP="00E70B7E">
            <w:pPr>
              <w:spacing w:after="0"/>
              <w:rPr>
                <w:b/>
                <w:sz w:val="22"/>
                <w:lang w:val="ru-RU"/>
              </w:rPr>
            </w:pPr>
            <w:r w:rsidRPr="008B501B">
              <w:rPr>
                <w:b/>
                <w:sz w:val="22"/>
                <w:lang w:val="ru-RU"/>
              </w:rPr>
              <w:lastRenderedPageBreak/>
              <w:t xml:space="preserve">24. </w:t>
            </w:r>
            <w:r w:rsidR="00C93F2A" w:rsidRPr="008B501B">
              <w:rPr>
                <w:b/>
                <w:sz w:val="22"/>
                <w:lang w:val="ru-RU"/>
              </w:rPr>
              <w:t>Электронное заявление на возврат таможенных платежей</w:t>
            </w:r>
          </w:p>
        </w:tc>
        <w:tc>
          <w:tcPr>
            <w:tcW w:w="167" w:type="pct"/>
            <w:tcBorders>
              <w:bottom w:val="dashed" w:sz="4" w:space="0" w:color="auto"/>
            </w:tcBorders>
            <w:shd w:val="clear" w:color="auto" w:fill="D9D9D9" w:themeFill="background1" w:themeFillShade="D9"/>
          </w:tcPr>
          <w:p w14:paraId="4C3C343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1E491842" w14:textId="3CAB7147"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749A4B2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45455BD" w14:textId="5E41390E"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BC5C7DD"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1E408373" w14:textId="4D915ED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1215EC8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7943D58" w14:textId="6E20763F"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DAF4D1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54204F4" w14:textId="092D2F78"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40C4DCE8" w14:textId="77777777" w:rsidR="00943F86" w:rsidRPr="008B501B" w:rsidRDefault="00943F86" w:rsidP="00C573AD">
            <w:pPr>
              <w:spacing w:after="0"/>
              <w:rPr>
                <w:b/>
                <w:lang w:val="ru-RU"/>
              </w:rPr>
            </w:pPr>
          </w:p>
        </w:tc>
        <w:tc>
          <w:tcPr>
            <w:tcW w:w="689" w:type="pct"/>
            <w:vMerge w:val="restart"/>
          </w:tcPr>
          <w:p w14:paraId="3D176147" w14:textId="77777777" w:rsidR="008B501B" w:rsidRPr="008B501B" w:rsidRDefault="008B501B" w:rsidP="008B501B">
            <w:pPr>
              <w:spacing w:after="0"/>
              <w:rPr>
                <w:b/>
                <w:iCs/>
                <w:sz w:val="22"/>
                <w:lang w:val="ru-RU"/>
              </w:rPr>
            </w:pPr>
            <w:r>
              <w:rPr>
                <w:b/>
                <w:i/>
                <w:iCs/>
                <w:sz w:val="22"/>
                <w:lang w:val="ru-RU"/>
              </w:rPr>
              <w:t>Возможна ли подача через электронное «единое окно»?</w:t>
            </w:r>
          </w:p>
          <w:p w14:paraId="44FBB1CA" w14:textId="77777777" w:rsidR="008B501B" w:rsidRPr="008B501B" w:rsidRDefault="008B501B" w:rsidP="008B501B">
            <w:pPr>
              <w:spacing w:after="0"/>
              <w:rPr>
                <w:b/>
                <w:iCs/>
                <w:sz w:val="22"/>
                <w:lang w:val="ru-RU"/>
              </w:rPr>
            </w:pPr>
          </w:p>
          <w:p w14:paraId="06E079CA" w14:textId="77777777" w:rsidR="008B501B" w:rsidRPr="008B501B" w:rsidRDefault="008B501B" w:rsidP="008B501B">
            <w:pPr>
              <w:spacing w:after="0"/>
              <w:rPr>
                <w:rFonts w:ascii="Times New Roman" w:hAnsi="Times New Roman" w:cs="Times New Roman"/>
                <w:b/>
                <w:iCs/>
                <w:sz w:val="22"/>
                <w:lang w:val="ru-RU"/>
              </w:rPr>
            </w:pPr>
            <w:r>
              <w:rPr>
                <w:b/>
                <w:iCs/>
                <w:sz w:val="22"/>
                <w:lang w:val="ru-RU"/>
              </w:rPr>
              <w:t xml:space="preserve">[  ]  </w:t>
            </w:r>
            <w:r>
              <w:rPr>
                <w:rFonts w:ascii="Times New Roman" w:hAnsi="Times New Roman" w:cs="Times New Roman"/>
                <w:b/>
                <w:iCs/>
                <w:sz w:val="22"/>
                <w:lang w:val="ru-RU"/>
              </w:rPr>
              <w:t>да</w:t>
            </w:r>
          </w:p>
          <w:p w14:paraId="6CACE0F8" w14:textId="77777777" w:rsidR="008B501B" w:rsidRPr="008B501B" w:rsidRDefault="008B501B" w:rsidP="008B501B">
            <w:pPr>
              <w:spacing w:after="0"/>
              <w:rPr>
                <w:rFonts w:ascii="Times New Roman" w:hAnsi="Times New Roman" w:cs="Times New Roman"/>
                <w:b/>
                <w:iCs/>
                <w:sz w:val="22"/>
                <w:lang w:val="en-US"/>
              </w:rPr>
            </w:pPr>
            <w:r>
              <w:rPr>
                <w:b/>
                <w:iCs/>
                <w:sz w:val="22"/>
                <w:lang w:val="ru-RU"/>
              </w:rPr>
              <w:t xml:space="preserve">[  ] </w:t>
            </w:r>
            <w:r>
              <w:rPr>
                <w:rFonts w:ascii="Times New Roman" w:hAnsi="Times New Roman" w:cs="Times New Roman"/>
                <w:b/>
                <w:iCs/>
                <w:sz w:val="22"/>
                <w:lang w:val="ru-RU"/>
              </w:rPr>
              <w:t>нет</w:t>
            </w:r>
          </w:p>
          <w:p w14:paraId="6936C3D7" w14:textId="3F3F78D7" w:rsidR="00943F86" w:rsidRPr="008B501B" w:rsidRDefault="008B501B" w:rsidP="008B501B">
            <w:pPr>
              <w:spacing w:after="0"/>
              <w:rPr>
                <w:b/>
                <w:iCs/>
                <w:sz w:val="22"/>
                <w:lang w:val="ru-RU"/>
              </w:rPr>
            </w:pPr>
            <w:r>
              <w:rPr>
                <w:b/>
                <w:iCs/>
                <w:sz w:val="22"/>
                <w:lang w:val="ru-RU"/>
              </w:rPr>
              <w:t xml:space="preserve">[  ] </w:t>
            </w:r>
            <w:r>
              <w:rPr>
                <w:rFonts w:ascii="Times New Roman" w:hAnsi="Times New Roman" w:cs="Times New Roman"/>
                <w:b/>
                <w:iCs/>
                <w:sz w:val="22"/>
                <w:lang w:val="ru-RU"/>
              </w:rPr>
              <w:t>затрудняюсь ответить</w:t>
            </w:r>
          </w:p>
        </w:tc>
      </w:tr>
      <w:tr w:rsidR="00277501" w:rsidRPr="008B501B" w14:paraId="4BD5352E" w14:textId="77777777" w:rsidTr="00943F86">
        <w:trPr>
          <w:cantSplit/>
          <w:trHeight w:val="2260"/>
        </w:trPr>
        <w:tc>
          <w:tcPr>
            <w:tcW w:w="3550" w:type="pct"/>
            <w:gridSpan w:val="7"/>
            <w:tcBorders>
              <w:top w:val="dashed" w:sz="4" w:space="0" w:color="auto"/>
              <w:bottom w:val="single" w:sz="4" w:space="0" w:color="auto"/>
            </w:tcBorders>
            <w:shd w:val="clear" w:color="auto" w:fill="auto"/>
          </w:tcPr>
          <w:p w14:paraId="32F5331D" w14:textId="77777777" w:rsidR="00277501" w:rsidRPr="008B501B" w:rsidRDefault="00277501" w:rsidP="00C573AD">
            <w:pPr>
              <w:spacing w:after="0"/>
              <w:rPr>
                <w:bCs/>
                <w:sz w:val="22"/>
                <w:lang w:val="ru-RU"/>
              </w:rPr>
            </w:pPr>
          </w:p>
          <w:p w14:paraId="03B69E1B" w14:textId="6A04F1ED" w:rsidR="00277501" w:rsidRPr="008B501B" w:rsidRDefault="00277501" w:rsidP="00C573AD">
            <w:pPr>
              <w:spacing w:after="0"/>
              <w:rPr>
                <w:bCs/>
                <w:sz w:val="22"/>
                <w:lang w:val="ru-RU"/>
              </w:rPr>
            </w:pPr>
            <w:r w:rsidRPr="008B501B">
              <w:rPr>
                <w:bCs/>
                <w:sz w:val="22"/>
                <w:lang w:val="ru-RU"/>
              </w:rPr>
              <w:t xml:space="preserve">24.1. </w:t>
            </w:r>
            <w:r w:rsidR="00F978DC" w:rsidRPr="008B501B">
              <w:rPr>
                <w:rFonts w:ascii="Times New Roman" w:hAnsi="Times New Roman" w:cs="Times New Roman"/>
                <w:bCs/>
                <w:sz w:val="22"/>
                <w:lang w:val="ru-RU"/>
              </w:rPr>
              <w:t>Опубликованы ли необходимые процедуры?</w:t>
            </w:r>
          </w:p>
          <w:p w14:paraId="0FDC18A0" w14:textId="77777777" w:rsidR="00277501" w:rsidRPr="008B501B" w:rsidRDefault="00277501" w:rsidP="00C573AD">
            <w:pPr>
              <w:spacing w:after="0"/>
              <w:rPr>
                <w:bCs/>
                <w:sz w:val="22"/>
                <w:lang w:val="ru-RU"/>
              </w:rPr>
            </w:pPr>
          </w:p>
          <w:p w14:paraId="58E7C48D"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32FD0AB" w14:textId="77777777" w:rsidR="00277501" w:rsidRPr="008B501B" w:rsidRDefault="00277501" w:rsidP="00C573AD">
            <w:pPr>
              <w:spacing w:after="0"/>
              <w:rPr>
                <w:bCs/>
                <w:sz w:val="22"/>
                <w:lang w:val="ru-RU"/>
              </w:rPr>
            </w:pPr>
          </w:p>
          <w:p w14:paraId="1C650BC3" w14:textId="6E1552B1" w:rsidR="00277501" w:rsidRPr="008B501B" w:rsidRDefault="00277501" w:rsidP="00C573AD">
            <w:pPr>
              <w:spacing w:after="0"/>
              <w:rPr>
                <w:bCs/>
                <w:sz w:val="22"/>
                <w:lang w:val="ru-RU"/>
              </w:rPr>
            </w:pPr>
            <w:r w:rsidRPr="008B501B">
              <w:rPr>
                <w:bCs/>
                <w:sz w:val="22"/>
                <w:lang w:val="ru-RU"/>
              </w:rPr>
              <w:t xml:space="preserve">24.2. </w:t>
            </w:r>
            <w:r w:rsidR="00C16149" w:rsidRPr="008B501B">
              <w:rPr>
                <w:rFonts w:ascii="Times New Roman" w:hAnsi="Times New Roman" w:cs="Times New Roman"/>
                <w:bCs/>
                <w:sz w:val="22"/>
                <w:lang w:val="ru-RU"/>
              </w:rPr>
              <w:t>Требуются ли до сих пор бумажные документы для подачи?</w:t>
            </w:r>
          </w:p>
          <w:p w14:paraId="6B80F0EF" w14:textId="77777777" w:rsidR="00277501" w:rsidRPr="008B501B" w:rsidRDefault="00277501" w:rsidP="00C573AD">
            <w:pPr>
              <w:spacing w:after="0"/>
              <w:rPr>
                <w:bCs/>
                <w:sz w:val="22"/>
                <w:lang w:val="ru-RU"/>
              </w:rPr>
            </w:pPr>
          </w:p>
          <w:p w14:paraId="4E6C4624" w14:textId="77777777" w:rsidR="00C93F2A" w:rsidRPr="008B501B" w:rsidRDefault="00C93F2A" w:rsidP="00C93F2A">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0D82258"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5EAA7B42" w14:textId="77777777" w:rsidR="00277501" w:rsidRPr="008B501B" w:rsidRDefault="00277501" w:rsidP="00C573AD">
            <w:pPr>
              <w:spacing w:after="0"/>
              <w:rPr>
                <w:b/>
                <w:lang w:val="ru-RU"/>
              </w:rPr>
            </w:pPr>
          </w:p>
        </w:tc>
        <w:tc>
          <w:tcPr>
            <w:tcW w:w="689" w:type="pct"/>
            <w:vMerge/>
            <w:tcBorders>
              <w:bottom w:val="single" w:sz="4" w:space="0" w:color="auto"/>
            </w:tcBorders>
          </w:tcPr>
          <w:p w14:paraId="4D478564" w14:textId="77777777" w:rsidR="00277501" w:rsidRPr="008B501B" w:rsidRDefault="00277501" w:rsidP="00442B51">
            <w:pPr>
              <w:spacing w:after="0"/>
              <w:rPr>
                <w:iCs/>
                <w:sz w:val="22"/>
                <w:lang w:val="ru-RU"/>
              </w:rPr>
            </w:pPr>
          </w:p>
        </w:tc>
      </w:tr>
      <w:tr w:rsidR="00277501" w:rsidRPr="00D93D9F" w14:paraId="2678E7CF" w14:textId="77777777" w:rsidTr="0069142D">
        <w:trPr>
          <w:cantSplit/>
        </w:trPr>
        <w:tc>
          <w:tcPr>
            <w:tcW w:w="5000" w:type="pct"/>
            <w:gridSpan w:val="9"/>
            <w:tcBorders>
              <w:bottom w:val="single" w:sz="4" w:space="0" w:color="auto"/>
            </w:tcBorders>
            <w:shd w:val="clear" w:color="auto" w:fill="C6D9F1" w:themeFill="text2" w:themeFillTint="33"/>
          </w:tcPr>
          <w:p w14:paraId="4D65F61C" w14:textId="77777777" w:rsidR="00277501" w:rsidRPr="008B501B" w:rsidRDefault="00277501" w:rsidP="00C573AD">
            <w:pPr>
              <w:spacing w:after="0"/>
              <w:rPr>
                <w:sz w:val="22"/>
                <w:lang w:val="ru-RU"/>
              </w:rPr>
            </w:pPr>
          </w:p>
          <w:p w14:paraId="5B9F6630" w14:textId="5FD36AD9" w:rsidR="00277501" w:rsidRPr="008B501B" w:rsidRDefault="00C16149" w:rsidP="00C573AD">
            <w:pPr>
              <w:spacing w:after="0"/>
              <w:rPr>
                <w:sz w:val="22"/>
                <w:lang w:val="ru-RU"/>
              </w:rPr>
            </w:pPr>
            <w:r w:rsidRPr="008B501B">
              <w:rPr>
                <w:sz w:val="22"/>
                <w:lang w:val="ru-RU"/>
              </w:rPr>
              <w:t>НА ПУТИ К МЕЖДУНАРОДНОЙ БЕЗБУМАЖНОЙ ТОРГОВЛЕ</w:t>
            </w:r>
          </w:p>
          <w:p w14:paraId="0D202D5C" w14:textId="77777777" w:rsidR="00277501" w:rsidRPr="008B501B" w:rsidRDefault="00277501" w:rsidP="00C573AD">
            <w:pPr>
              <w:spacing w:after="0"/>
              <w:rPr>
                <w:iCs/>
                <w:sz w:val="22"/>
                <w:lang w:val="ru-RU"/>
              </w:rPr>
            </w:pPr>
          </w:p>
        </w:tc>
      </w:tr>
      <w:tr w:rsidR="00943F86" w:rsidRPr="008B501B" w14:paraId="2AA49EE3" w14:textId="77777777" w:rsidTr="00943F86">
        <w:trPr>
          <w:cantSplit/>
          <w:trHeight w:val="535"/>
        </w:trPr>
        <w:tc>
          <w:tcPr>
            <w:tcW w:w="2726" w:type="pct"/>
            <w:gridSpan w:val="2"/>
            <w:tcBorders>
              <w:bottom w:val="dashed" w:sz="4" w:space="0" w:color="auto"/>
            </w:tcBorders>
            <w:shd w:val="clear" w:color="auto" w:fill="D9D9D9" w:themeFill="background1" w:themeFillShade="D9"/>
          </w:tcPr>
          <w:p w14:paraId="0761AB52" w14:textId="2CD62BEA" w:rsidR="00943F86" w:rsidRPr="008B501B" w:rsidRDefault="00943F86" w:rsidP="00C573AD">
            <w:pPr>
              <w:spacing w:after="0"/>
              <w:rPr>
                <w:b/>
                <w:sz w:val="22"/>
                <w:lang w:val="ru-RU"/>
              </w:rPr>
            </w:pPr>
            <w:r w:rsidRPr="008B501B">
              <w:rPr>
                <w:b/>
                <w:sz w:val="22"/>
                <w:lang w:val="ru-RU"/>
              </w:rPr>
              <w:t xml:space="preserve">25. </w:t>
            </w:r>
            <w:r w:rsidR="00E0676C" w:rsidRPr="008B501B">
              <w:rPr>
                <w:b/>
                <w:sz w:val="22"/>
                <w:lang w:val="ru-RU"/>
              </w:rPr>
              <w:t>В наличии законы и правила для электронного ведения дел (напр. Закон об электронном бизнесе, закон об электронных сделках)</w:t>
            </w:r>
          </w:p>
        </w:tc>
        <w:tc>
          <w:tcPr>
            <w:tcW w:w="167" w:type="pct"/>
            <w:tcBorders>
              <w:bottom w:val="dashed" w:sz="4" w:space="0" w:color="auto"/>
            </w:tcBorders>
            <w:shd w:val="clear" w:color="auto" w:fill="D9D9D9" w:themeFill="background1" w:themeFillShade="D9"/>
          </w:tcPr>
          <w:p w14:paraId="36EFBD5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2675F98E" w14:textId="263F64CF"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6BF72C3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81B5994" w14:textId="04684E91"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D8350E8"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87E23E6" w14:textId="71C3B78F"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ACE446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3B81B7A" w14:textId="062453D5"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C1323A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D866AA0" w14:textId="754C86D3"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8B54015" w14:textId="77777777" w:rsidR="00943F86" w:rsidRPr="008B501B" w:rsidRDefault="00943F86" w:rsidP="00C573AD">
            <w:pPr>
              <w:spacing w:after="0"/>
              <w:rPr>
                <w:b/>
                <w:lang w:val="ru-RU"/>
              </w:rPr>
            </w:pPr>
          </w:p>
        </w:tc>
        <w:tc>
          <w:tcPr>
            <w:tcW w:w="689" w:type="pct"/>
            <w:vMerge w:val="restart"/>
          </w:tcPr>
          <w:p w14:paraId="5C685C2A" w14:textId="77777777" w:rsidR="00943F86" w:rsidRPr="008B501B" w:rsidRDefault="00943F86" w:rsidP="00C573AD">
            <w:pPr>
              <w:spacing w:after="0"/>
              <w:rPr>
                <w:b/>
                <w:i/>
                <w:iCs/>
                <w:sz w:val="22"/>
                <w:lang w:val="ru-RU"/>
              </w:rPr>
            </w:pPr>
          </w:p>
        </w:tc>
      </w:tr>
      <w:tr w:rsidR="00277501" w:rsidRPr="00D93D9F" w14:paraId="50B0A042" w14:textId="77777777" w:rsidTr="00943F86">
        <w:trPr>
          <w:cantSplit/>
          <w:trHeight w:val="1072"/>
        </w:trPr>
        <w:tc>
          <w:tcPr>
            <w:tcW w:w="3550" w:type="pct"/>
            <w:gridSpan w:val="7"/>
            <w:tcBorders>
              <w:top w:val="dashed" w:sz="4" w:space="0" w:color="auto"/>
              <w:bottom w:val="single" w:sz="4" w:space="0" w:color="auto"/>
            </w:tcBorders>
            <w:shd w:val="clear" w:color="auto" w:fill="auto"/>
          </w:tcPr>
          <w:p w14:paraId="087025F6" w14:textId="77777777" w:rsidR="00277501" w:rsidRPr="008B501B" w:rsidRDefault="00277501" w:rsidP="00EF385B">
            <w:pPr>
              <w:spacing w:after="0"/>
              <w:rPr>
                <w:bCs/>
                <w:sz w:val="22"/>
                <w:lang w:val="ru-RU"/>
              </w:rPr>
            </w:pPr>
          </w:p>
          <w:p w14:paraId="516D0A62" w14:textId="32A0C953" w:rsidR="00277501" w:rsidRPr="008B501B" w:rsidRDefault="00277501" w:rsidP="00EF385B">
            <w:pPr>
              <w:spacing w:after="0"/>
              <w:rPr>
                <w:bCs/>
                <w:sz w:val="22"/>
                <w:lang w:val="ru-RU"/>
              </w:rPr>
            </w:pPr>
            <w:r w:rsidRPr="008B501B">
              <w:rPr>
                <w:bCs/>
                <w:sz w:val="22"/>
                <w:lang w:val="ru-RU"/>
              </w:rPr>
              <w:t xml:space="preserve">25.1. </w:t>
            </w:r>
            <w:r w:rsidR="00E0676C" w:rsidRPr="008B501B">
              <w:rPr>
                <w:rFonts w:ascii="Times New Roman" w:eastAsia="Batang" w:hAnsi="Times New Roman" w:cs="Times New Roman"/>
                <w:bCs/>
                <w:sz w:val="22"/>
                <w:lang w:val="ru-RU" w:eastAsia="ko-KR"/>
              </w:rPr>
              <w:t xml:space="preserve">Пожалуйста, назовите до 3-х основных закона и регулировок для электронных транзакций (Ответьте в Приложении 1) </w:t>
            </w:r>
          </w:p>
          <w:p w14:paraId="5F343E65"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724A9F00" w14:textId="77777777" w:rsidR="00277501" w:rsidRPr="008B501B" w:rsidRDefault="00277501" w:rsidP="00C573AD">
            <w:pPr>
              <w:spacing w:after="0"/>
              <w:rPr>
                <w:b/>
                <w:lang w:val="ru-RU"/>
              </w:rPr>
            </w:pPr>
          </w:p>
        </w:tc>
        <w:tc>
          <w:tcPr>
            <w:tcW w:w="689" w:type="pct"/>
            <w:vMerge/>
            <w:tcBorders>
              <w:bottom w:val="single" w:sz="4" w:space="0" w:color="auto"/>
            </w:tcBorders>
          </w:tcPr>
          <w:p w14:paraId="33C2BBEF" w14:textId="77777777" w:rsidR="00277501" w:rsidRPr="008B501B" w:rsidRDefault="00277501" w:rsidP="00C573AD">
            <w:pPr>
              <w:spacing w:after="0"/>
              <w:rPr>
                <w:i/>
                <w:iCs/>
                <w:sz w:val="22"/>
                <w:lang w:val="ru-RU"/>
              </w:rPr>
            </w:pPr>
          </w:p>
        </w:tc>
      </w:tr>
      <w:tr w:rsidR="00943F86" w:rsidRPr="008B501B" w14:paraId="37FEDD27" w14:textId="77777777" w:rsidTr="00943F86">
        <w:trPr>
          <w:cantSplit/>
          <w:trHeight w:val="670"/>
        </w:trPr>
        <w:tc>
          <w:tcPr>
            <w:tcW w:w="2726" w:type="pct"/>
            <w:gridSpan w:val="2"/>
            <w:tcBorders>
              <w:bottom w:val="dashed" w:sz="4" w:space="0" w:color="auto"/>
            </w:tcBorders>
            <w:shd w:val="clear" w:color="auto" w:fill="D9D9D9" w:themeFill="background1" w:themeFillShade="D9"/>
          </w:tcPr>
          <w:p w14:paraId="2300D50D" w14:textId="4988D944" w:rsidR="00943F86" w:rsidRPr="008B501B" w:rsidRDefault="00943F86" w:rsidP="00C573AD">
            <w:pPr>
              <w:spacing w:after="0"/>
              <w:rPr>
                <w:b/>
                <w:sz w:val="22"/>
                <w:lang w:val="ru-RU"/>
              </w:rPr>
            </w:pPr>
            <w:r w:rsidRPr="008B501B">
              <w:rPr>
                <w:b/>
                <w:sz w:val="22"/>
                <w:lang w:val="ru-RU"/>
              </w:rPr>
              <w:t xml:space="preserve">26. </w:t>
            </w:r>
            <w:r w:rsidR="00E0676C" w:rsidRPr="008B501B">
              <w:rPr>
                <w:b/>
                <w:sz w:val="22"/>
                <w:lang w:val="ru-RU"/>
              </w:rPr>
              <w:t xml:space="preserve">Признанные сертифицирующие органы, выпускающие электронные сертификаты трейдерам для совершения электронных сделок </w:t>
            </w:r>
            <w:r w:rsidRPr="008B501B">
              <w:rPr>
                <w:b/>
                <w:i/>
                <w:noProof/>
                <w:lang w:val="en-US" w:eastAsia="en-US"/>
              </w:rPr>
              <w:drawing>
                <wp:inline distT="0" distB="0" distL="0" distR="0" wp14:anchorId="0ADD89DC" wp14:editId="6FFE7FAE">
                  <wp:extent cx="233917" cy="170940"/>
                  <wp:effectExtent l="0" t="0" r="0" b="635"/>
                  <wp:docPr id="38" name="Picture 3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7ABDE14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23069DC4" w14:textId="61783576"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506D655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40660F28" w14:textId="0FD6268F"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A86DB2C"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543BAF95" w14:textId="52931D38"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187BE1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76F29684" w14:textId="3F94D49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5DDB9E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B2BFAEB" w14:textId="76310763"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2145CB4F" w14:textId="77777777" w:rsidR="00943F86" w:rsidRPr="008B501B" w:rsidRDefault="00943F86" w:rsidP="00C573AD">
            <w:pPr>
              <w:spacing w:after="0"/>
              <w:rPr>
                <w:b/>
                <w:lang w:val="ru-RU"/>
              </w:rPr>
            </w:pPr>
          </w:p>
        </w:tc>
        <w:tc>
          <w:tcPr>
            <w:tcW w:w="689" w:type="pct"/>
            <w:vMerge w:val="restart"/>
          </w:tcPr>
          <w:p w14:paraId="0D95698C" w14:textId="77777777" w:rsidR="00943F86" w:rsidRPr="008B501B" w:rsidRDefault="00943F86" w:rsidP="00C573AD">
            <w:pPr>
              <w:spacing w:after="0"/>
              <w:rPr>
                <w:b/>
                <w:i/>
                <w:iCs/>
                <w:sz w:val="22"/>
                <w:lang w:val="ru-RU"/>
              </w:rPr>
            </w:pPr>
          </w:p>
        </w:tc>
      </w:tr>
      <w:tr w:rsidR="00277501" w:rsidRPr="00D93D9F" w14:paraId="7EBD9F9E" w14:textId="77777777" w:rsidTr="00943F86">
        <w:trPr>
          <w:cantSplit/>
          <w:trHeight w:val="988"/>
        </w:trPr>
        <w:tc>
          <w:tcPr>
            <w:tcW w:w="3550" w:type="pct"/>
            <w:gridSpan w:val="7"/>
            <w:tcBorders>
              <w:top w:val="dashed" w:sz="4" w:space="0" w:color="auto"/>
              <w:bottom w:val="single" w:sz="4" w:space="0" w:color="auto"/>
            </w:tcBorders>
            <w:shd w:val="clear" w:color="auto" w:fill="auto"/>
          </w:tcPr>
          <w:p w14:paraId="4776EAF9" w14:textId="77777777" w:rsidR="00277501" w:rsidRPr="008B501B" w:rsidRDefault="00277501" w:rsidP="00EF385B">
            <w:pPr>
              <w:spacing w:after="0"/>
              <w:rPr>
                <w:bCs/>
                <w:sz w:val="22"/>
                <w:lang w:val="ru-RU"/>
              </w:rPr>
            </w:pPr>
          </w:p>
          <w:p w14:paraId="38212913" w14:textId="1F7F3C16" w:rsidR="00277501" w:rsidRPr="008B501B" w:rsidRDefault="00277501" w:rsidP="00EF385B">
            <w:pPr>
              <w:spacing w:after="0"/>
              <w:rPr>
                <w:bCs/>
                <w:sz w:val="22"/>
                <w:lang w:val="ru-RU"/>
              </w:rPr>
            </w:pPr>
            <w:r w:rsidRPr="008B501B">
              <w:rPr>
                <w:bCs/>
                <w:sz w:val="22"/>
                <w:lang w:val="ru-RU"/>
              </w:rPr>
              <w:t xml:space="preserve">26.1. </w:t>
            </w:r>
            <w:r w:rsidR="00E0676C" w:rsidRPr="008B501B">
              <w:rPr>
                <w:rFonts w:ascii="Times New Roman" w:eastAsia="Batang" w:hAnsi="Times New Roman" w:cs="Times New Roman"/>
                <w:bCs/>
                <w:sz w:val="22"/>
                <w:lang w:val="ru-RU" w:eastAsia="ko-KR"/>
              </w:rPr>
              <w:t>Пожалуйста, назовите до 3-х основных агентств (Ответьте в Приложении 1)</w:t>
            </w:r>
          </w:p>
          <w:p w14:paraId="6B3196D7"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6874A73F" w14:textId="77777777" w:rsidR="00277501" w:rsidRPr="008B501B" w:rsidRDefault="00277501" w:rsidP="00C573AD">
            <w:pPr>
              <w:spacing w:after="0"/>
              <w:rPr>
                <w:b/>
                <w:lang w:val="ru-RU"/>
              </w:rPr>
            </w:pPr>
          </w:p>
        </w:tc>
        <w:tc>
          <w:tcPr>
            <w:tcW w:w="689" w:type="pct"/>
            <w:vMerge/>
            <w:tcBorders>
              <w:bottom w:val="single" w:sz="4" w:space="0" w:color="auto"/>
            </w:tcBorders>
          </w:tcPr>
          <w:p w14:paraId="5E410084" w14:textId="77777777" w:rsidR="00277501" w:rsidRPr="008B501B" w:rsidRDefault="00277501" w:rsidP="00C573AD">
            <w:pPr>
              <w:spacing w:after="0"/>
              <w:rPr>
                <w:i/>
                <w:iCs/>
                <w:sz w:val="22"/>
                <w:lang w:val="ru-RU"/>
              </w:rPr>
            </w:pPr>
          </w:p>
        </w:tc>
      </w:tr>
      <w:tr w:rsidR="00277501" w:rsidRPr="00D93D9F" w14:paraId="698A374D" w14:textId="77777777" w:rsidTr="00AB60B7">
        <w:trPr>
          <w:cantSplit/>
          <w:trHeight w:val="485"/>
        </w:trPr>
        <w:tc>
          <w:tcPr>
            <w:tcW w:w="310" w:type="pct"/>
            <w:tcBorders>
              <w:top w:val="single" w:sz="4" w:space="0" w:color="auto"/>
              <w:left w:val="single" w:sz="4" w:space="0" w:color="auto"/>
              <w:bottom w:val="single" w:sz="4" w:space="0" w:color="auto"/>
              <w:right w:val="nil"/>
            </w:tcBorders>
            <w:shd w:val="clear" w:color="auto" w:fill="auto"/>
          </w:tcPr>
          <w:p w14:paraId="4BA15E2B" w14:textId="77777777" w:rsidR="00277501" w:rsidRPr="008B501B" w:rsidRDefault="00277501" w:rsidP="00442B51">
            <w:pPr>
              <w:spacing w:after="0"/>
              <w:rPr>
                <w:b/>
                <w:lang w:val="ru-RU"/>
              </w:rPr>
            </w:pPr>
            <w:r w:rsidRPr="008B501B">
              <w:rPr>
                <w:i/>
                <w:noProof/>
                <w:lang w:val="en-US" w:eastAsia="en-US"/>
              </w:rPr>
              <w:drawing>
                <wp:inline distT="0" distB="0" distL="0" distR="0" wp14:anchorId="11753059" wp14:editId="57CC7CCE">
                  <wp:extent cx="475488" cy="347472"/>
                  <wp:effectExtent l="0" t="0" r="1270" b="0"/>
                  <wp:docPr id="27" name="Picture 2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90" w:type="pct"/>
            <w:gridSpan w:val="8"/>
            <w:tcBorders>
              <w:top w:val="single" w:sz="4" w:space="0" w:color="auto"/>
              <w:left w:val="nil"/>
              <w:bottom w:val="single" w:sz="4" w:space="0" w:color="auto"/>
              <w:right w:val="single" w:sz="4" w:space="0" w:color="auto"/>
            </w:tcBorders>
            <w:shd w:val="clear" w:color="auto" w:fill="auto"/>
          </w:tcPr>
          <w:p w14:paraId="08A67583" w14:textId="7F666D38" w:rsidR="00277501" w:rsidRPr="008B501B" w:rsidRDefault="00E0676C" w:rsidP="00BC3FAA">
            <w:pPr>
              <w:spacing w:after="0"/>
              <w:rPr>
                <w:i/>
                <w:sz w:val="20"/>
                <w:lang w:val="ru-RU"/>
              </w:rPr>
            </w:pPr>
            <w:r w:rsidRPr="008B501B">
              <w:rPr>
                <w:i/>
                <w:iCs/>
                <w:sz w:val="20"/>
                <w:szCs w:val="20"/>
                <w:lang w:val="ru-RU"/>
              </w:rPr>
              <w:t xml:space="preserve">Для активизации электронной подписи необходимы доверенные третьи стороны известные как </w:t>
            </w:r>
            <w:r w:rsidRPr="008B501B">
              <w:rPr>
                <w:i/>
                <w:sz w:val="20"/>
                <w:szCs w:val="20"/>
                <w:lang w:val="ru-RU"/>
              </w:rPr>
              <w:t>Сертифицирующие Органы</w:t>
            </w:r>
            <w:r w:rsidRPr="008B501B">
              <w:rPr>
                <w:i/>
                <w:iCs/>
                <w:sz w:val="20"/>
                <w:szCs w:val="20"/>
                <w:lang w:val="ru-RU"/>
              </w:rPr>
              <w:t xml:space="preserve"> (СО), выпускающие электронные сертификаты, которые подтверждают личности пользователей и организаций. Примерами таких органов могут служить Оператор Сертифицирующих Органов в Малайзии или Сингапуре.</w:t>
            </w:r>
          </w:p>
          <w:p w14:paraId="74F6C68D" w14:textId="77777777" w:rsidR="00342FF3" w:rsidRPr="008B501B" w:rsidRDefault="00342FF3" w:rsidP="00BC3FAA">
            <w:pPr>
              <w:spacing w:after="0"/>
              <w:rPr>
                <w:i/>
                <w:sz w:val="20"/>
                <w:lang w:val="ru-RU"/>
              </w:rPr>
            </w:pPr>
          </w:p>
          <w:p w14:paraId="3A2C169E" w14:textId="77777777" w:rsidR="00342FF3" w:rsidRPr="008B501B" w:rsidRDefault="00342FF3" w:rsidP="00BC3FAA">
            <w:pPr>
              <w:spacing w:after="0"/>
              <w:rPr>
                <w:i/>
                <w:sz w:val="20"/>
                <w:lang w:val="ru-RU"/>
              </w:rPr>
            </w:pPr>
          </w:p>
          <w:p w14:paraId="62D22E15" w14:textId="77777777" w:rsidR="00342FF3" w:rsidRPr="008B501B" w:rsidRDefault="00342FF3" w:rsidP="00BC3FAA">
            <w:pPr>
              <w:spacing w:after="0"/>
              <w:rPr>
                <w:i/>
                <w:sz w:val="20"/>
                <w:lang w:val="ru-RU"/>
              </w:rPr>
            </w:pPr>
          </w:p>
          <w:p w14:paraId="343ED550" w14:textId="77777777" w:rsidR="00342FF3" w:rsidRPr="008B501B" w:rsidRDefault="00342FF3" w:rsidP="00BC3FAA">
            <w:pPr>
              <w:spacing w:after="0"/>
              <w:rPr>
                <w:i/>
                <w:lang w:val="ru-RU"/>
              </w:rPr>
            </w:pPr>
          </w:p>
        </w:tc>
      </w:tr>
      <w:tr w:rsidR="00943F86" w:rsidRPr="008B501B" w14:paraId="2666BD90" w14:textId="77777777" w:rsidTr="00943F86">
        <w:trPr>
          <w:cantSplit/>
          <w:trHeight w:val="552"/>
        </w:trPr>
        <w:tc>
          <w:tcPr>
            <w:tcW w:w="2726" w:type="pct"/>
            <w:gridSpan w:val="2"/>
            <w:tcBorders>
              <w:bottom w:val="dashed" w:sz="4" w:space="0" w:color="auto"/>
            </w:tcBorders>
            <w:shd w:val="clear" w:color="auto" w:fill="D9D9D9" w:themeFill="background1" w:themeFillShade="D9"/>
          </w:tcPr>
          <w:p w14:paraId="76786B9F" w14:textId="43FB4126" w:rsidR="00943F86" w:rsidRPr="008B501B" w:rsidRDefault="00943F86" w:rsidP="00C573AD">
            <w:pPr>
              <w:spacing w:after="0"/>
              <w:rPr>
                <w:b/>
                <w:sz w:val="22"/>
                <w:lang w:val="ru-RU"/>
              </w:rPr>
            </w:pPr>
            <w:r w:rsidRPr="008B501B">
              <w:rPr>
                <w:b/>
                <w:sz w:val="22"/>
                <w:lang w:val="ru-RU"/>
              </w:rPr>
              <w:t xml:space="preserve">27. </w:t>
            </w:r>
            <w:r w:rsidR="00E0676C" w:rsidRPr="008B501B">
              <w:rPr>
                <w:b/>
                <w:sz w:val="22"/>
                <w:lang w:val="ru-RU"/>
              </w:rPr>
              <w:t>Участие Вашей страны в международном обмене торговой информацией в электронном виде</w:t>
            </w:r>
          </w:p>
        </w:tc>
        <w:tc>
          <w:tcPr>
            <w:tcW w:w="167" w:type="pct"/>
            <w:tcBorders>
              <w:bottom w:val="dashed" w:sz="4" w:space="0" w:color="auto"/>
            </w:tcBorders>
            <w:shd w:val="clear" w:color="auto" w:fill="D9D9D9" w:themeFill="background1" w:themeFillShade="D9"/>
          </w:tcPr>
          <w:p w14:paraId="5A90D52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2E8F4991" w14:textId="014EED21"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2B560B2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475AC7F" w14:textId="1EF7345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00DD1BC8"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4A2A7C57" w14:textId="3D7F7417"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47577E5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673024D1" w14:textId="02958C6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0F9494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792AF7FE" w14:textId="167DEE82"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0078D525" w14:textId="77777777" w:rsidR="00943F86" w:rsidRPr="008B501B" w:rsidRDefault="00943F86" w:rsidP="00C573AD">
            <w:pPr>
              <w:spacing w:after="0"/>
              <w:rPr>
                <w:b/>
                <w:lang w:val="ru-RU"/>
              </w:rPr>
            </w:pPr>
          </w:p>
        </w:tc>
        <w:tc>
          <w:tcPr>
            <w:tcW w:w="689" w:type="pct"/>
            <w:vMerge w:val="restart"/>
          </w:tcPr>
          <w:p w14:paraId="3695A84F" w14:textId="77777777" w:rsidR="00943F86" w:rsidRPr="008B501B" w:rsidRDefault="00943F86" w:rsidP="00EC3172">
            <w:pPr>
              <w:spacing w:after="0"/>
              <w:rPr>
                <w:b/>
                <w:i/>
                <w:iCs/>
                <w:sz w:val="22"/>
                <w:lang w:val="ru-RU"/>
              </w:rPr>
            </w:pPr>
          </w:p>
        </w:tc>
      </w:tr>
      <w:tr w:rsidR="00277501" w:rsidRPr="00D93D9F" w14:paraId="5B01C0E7" w14:textId="77777777" w:rsidTr="00943F86">
        <w:trPr>
          <w:cantSplit/>
          <w:trHeight w:val="804"/>
        </w:trPr>
        <w:tc>
          <w:tcPr>
            <w:tcW w:w="3550" w:type="pct"/>
            <w:gridSpan w:val="7"/>
            <w:tcBorders>
              <w:top w:val="dashed" w:sz="4" w:space="0" w:color="auto"/>
              <w:bottom w:val="single" w:sz="4" w:space="0" w:color="auto"/>
            </w:tcBorders>
            <w:shd w:val="clear" w:color="auto" w:fill="auto"/>
          </w:tcPr>
          <w:p w14:paraId="4E82FA9A" w14:textId="77777777" w:rsidR="00277501" w:rsidRPr="008B501B" w:rsidRDefault="00277501" w:rsidP="00C573AD">
            <w:pPr>
              <w:spacing w:after="0"/>
              <w:rPr>
                <w:sz w:val="22"/>
                <w:lang w:val="ru-RU"/>
              </w:rPr>
            </w:pPr>
          </w:p>
          <w:p w14:paraId="11D4D61E" w14:textId="564E6EC1" w:rsidR="00277501" w:rsidRPr="008B501B" w:rsidRDefault="00277501" w:rsidP="00C573AD">
            <w:pPr>
              <w:spacing w:after="0"/>
              <w:rPr>
                <w:bCs/>
                <w:sz w:val="22"/>
                <w:lang w:val="ru-RU"/>
              </w:rPr>
            </w:pPr>
            <w:r w:rsidRPr="008B501B">
              <w:rPr>
                <w:sz w:val="22"/>
                <w:lang w:val="ru-RU"/>
              </w:rPr>
              <w:t xml:space="preserve">27.1. </w:t>
            </w:r>
            <w:r w:rsidR="00E0676C" w:rsidRPr="008B501B">
              <w:rPr>
                <w:rFonts w:ascii="Times New Roman" w:eastAsia="Batang" w:hAnsi="Times New Roman" w:cs="Times New Roman"/>
                <w:bCs/>
                <w:sz w:val="22"/>
                <w:lang w:val="ru-RU" w:eastAsia="ko-KR"/>
              </w:rPr>
              <w:t xml:space="preserve">Пожалуйста, назовите до 6-х основных стран и документы, которыми обмениваются </w:t>
            </w:r>
            <w:r w:rsidR="008B501B" w:rsidRPr="008B501B">
              <w:rPr>
                <w:rFonts w:ascii="Times New Roman" w:eastAsia="Batang" w:hAnsi="Times New Roman" w:cs="Times New Roman"/>
                <w:bCs/>
                <w:sz w:val="22"/>
                <w:lang w:val="ru-RU" w:eastAsia="ko-KR"/>
              </w:rPr>
              <w:t>электронном</w:t>
            </w:r>
            <w:r w:rsidR="00E0676C" w:rsidRPr="008B501B">
              <w:rPr>
                <w:rFonts w:ascii="Times New Roman" w:eastAsia="Batang" w:hAnsi="Times New Roman" w:cs="Times New Roman"/>
                <w:bCs/>
                <w:sz w:val="22"/>
                <w:lang w:val="ru-RU" w:eastAsia="ko-KR"/>
              </w:rPr>
              <w:t xml:space="preserve"> </w:t>
            </w:r>
            <w:r w:rsidR="008B501B">
              <w:rPr>
                <w:rFonts w:ascii="Times New Roman" w:eastAsia="Batang" w:hAnsi="Times New Roman" w:cs="Times New Roman"/>
                <w:bCs/>
                <w:sz w:val="22"/>
                <w:lang w:val="ru-RU" w:eastAsia="ko-KR"/>
              </w:rPr>
              <w:t xml:space="preserve">виде </w:t>
            </w:r>
            <w:r w:rsidR="00E0676C" w:rsidRPr="008B501B">
              <w:rPr>
                <w:rFonts w:ascii="Times New Roman" w:eastAsia="Batang" w:hAnsi="Times New Roman" w:cs="Times New Roman"/>
                <w:bCs/>
                <w:sz w:val="22"/>
                <w:lang w:val="ru-RU" w:eastAsia="ko-KR"/>
              </w:rPr>
              <w:t xml:space="preserve">(Ответьте в Приложении 1) </w:t>
            </w:r>
          </w:p>
          <w:p w14:paraId="2D26ED27" w14:textId="77777777" w:rsidR="00BC3FAA" w:rsidRPr="008B501B" w:rsidRDefault="00BC3FAA" w:rsidP="00C573AD">
            <w:pPr>
              <w:spacing w:after="0"/>
              <w:rPr>
                <w:b/>
                <w:lang w:val="ru-RU"/>
              </w:rPr>
            </w:pPr>
          </w:p>
          <w:p w14:paraId="4964CA1C" w14:textId="77777777" w:rsidR="00BC3FAA" w:rsidRPr="008B501B" w:rsidRDefault="00BC3FAA" w:rsidP="00C573AD">
            <w:pPr>
              <w:spacing w:after="0"/>
              <w:rPr>
                <w:b/>
                <w:lang w:val="ru-RU"/>
              </w:rPr>
            </w:pPr>
          </w:p>
          <w:p w14:paraId="3AAA5EF3" w14:textId="77777777" w:rsidR="00BC3FAA" w:rsidRPr="008B501B" w:rsidRDefault="00BC3FAA" w:rsidP="00C573AD">
            <w:pPr>
              <w:spacing w:after="0"/>
              <w:rPr>
                <w:b/>
                <w:lang w:val="ru-RU"/>
              </w:rPr>
            </w:pPr>
          </w:p>
        </w:tc>
        <w:tc>
          <w:tcPr>
            <w:tcW w:w="761" w:type="pct"/>
            <w:vMerge/>
            <w:tcBorders>
              <w:bottom w:val="single" w:sz="4" w:space="0" w:color="auto"/>
            </w:tcBorders>
            <w:shd w:val="clear" w:color="auto" w:fill="auto"/>
          </w:tcPr>
          <w:p w14:paraId="350974C2" w14:textId="77777777" w:rsidR="00277501" w:rsidRPr="008B501B" w:rsidRDefault="00277501" w:rsidP="00C573AD">
            <w:pPr>
              <w:spacing w:after="0"/>
              <w:rPr>
                <w:b/>
                <w:lang w:val="ru-RU"/>
              </w:rPr>
            </w:pPr>
          </w:p>
        </w:tc>
        <w:tc>
          <w:tcPr>
            <w:tcW w:w="689" w:type="pct"/>
            <w:vMerge/>
            <w:tcBorders>
              <w:bottom w:val="single" w:sz="4" w:space="0" w:color="auto"/>
            </w:tcBorders>
          </w:tcPr>
          <w:p w14:paraId="46D10035" w14:textId="77777777" w:rsidR="00277501" w:rsidRPr="008B501B" w:rsidRDefault="00277501" w:rsidP="00EC3172">
            <w:pPr>
              <w:spacing w:after="0"/>
              <w:rPr>
                <w:i/>
                <w:iCs/>
                <w:sz w:val="22"/>
                <w:lang w:val="ru-RU"/>
              </w:rPr>
            </w:pPr>
          </w:p>
        </w:tc>
      </w:tr>
      <w:tr w:rsidR="00943F86" w:rsidRPr="008B501B" w14:paraId="2D7A5433" w14:textId="77777777" w:rsidTr="00943F86">
        <w:trPr>
          <w:cantSplit/>
          <w:trHeight w:val="352"/>
        </w:trPr>
        <w:tc>
          <w:tcPr>
            <w:tcW w:w="2726" w:type="pct"/>
            <w:gridSpan w:val="2"/>
            <w:tcBorders>
              <w:bottom w:val="dashed" w:sz="4" w:space="0" w:color="auto"/>
            </w:tcBorders>
            <w:shd w:val="clear" w:color="auto" w:fill="D9D9D9" w:themeFill="background1" w:themeFillShade="D9"/>
          </w:tcPr>
          <w:p w14:paraId="6D523AFA" w14:textId="35AC8FC5" w:rsidR="00943F86" w:rsidRPr="008B501B" w:rsidRDefault="00943F86" w:rsidP="00E8289B">
            <w:pPr>
              <w:spacing w:after="0"/>
              <w:rPr>
                <w:b/>
                <w:sz w:val="22"/>
                <w:lang w:val="ru-RU"/>
              </w:rPr>
            </w:pPr>
            <w:r w:rsidRPr="008B501B">
              <w:rPr>
                <w:b/>
                <w:sz w:val="22"/>
                <w:lang w:val="ru-RU"/>
              </w:rPr>
              <w:t xml:space="preserve">28. </w:t>
            </w:r>
            <w:r w:rsidR="00E0676C" w:rsidRPr="008B501B">
              <w:rPr>
                <w:b/>
                <w:lang w:val="ru-RU"/>
              </w:rPr>
              <w:t>С</w:t>
            </w:r>
            <w:r w:rsidR="00E0676C" w:rsidRPr="008B501B">
              <w:rPr>
                <w:rFonts w:asciiTheme="minorHAnsi" w:hAnsiTheme="minorHAnsi"/>
                <w:b/>
                <w:sz w:val="22"/>
                <w:lang w:val="ru-RU"/>
              </w:rPr>
              <w:t>ертификат происхождения</w:t>
            </w:r>
            <w:r w:rsidR="00E0676C" w:rsidRPr="008B501B">
              <w:rPr>
                <w:b/>
                <w:sz w:val="22"/>
                <w:lang w:val="ru-RU"/>
              </w:rPr>
              <w:t xml:space="preserve"> товара передаётся в электронном виде между Вашей страной и другими странами</w:t>
            </w:r>
          </w:p>
        </w:tc>
        <w:tc>
          <w:tcPr>
            <w:tcW w:w="167" w:type="pct"/>
            <w:tcBorders>
              <w:bottom w:val="dashed" w:sz="4" w:space="0" w:color="auto"/>
            </w:tcBorders>
            <w:shd w:val="clear" w:color="auto" w:fill="D9D9D9" w:themeFill="background1" w:themeFillShade="D9"/>
          </w:tcPr>
          <w:p w14:paraId="5B138A6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481E5791" w14:textId="17B0F433"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4180396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096D78D7" w14:textId="6F2811B1"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5D7F6EEC"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90F3833" w14:textId="7CCF2C12"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0B5196A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0ECDEE6" w14:textId="540C7328"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A26805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5762879" w14:textId="7217973F"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0FB6903" w14:textId="77777777" w:rsidR="00943F86" w:rsidRPr="008B501B" w:rsidRDefault="00943F86" w:rsidP="00C573AD">
            <w:pPr>
              <w:spacing w:after="0"/>
              <w:rPr>
                <w:b/>
                <w:lang w:val="ru-RU"/>
              </w:rPr>
            </w:pPr>
          </w:p>
        </w:tc>
        <w:tc>
          <w:tcPr>
            <w:tcW w:w="689" w:type="pct"/>
            <w:vMerge w:val="restart"/>
          </w:tcPr>
          <w:p w14:paraId="17F858FB" w14:textId="77777777" w:rsidR="00943F86" w:rsidRPr="008B501B" w:rsidRDefault="00943F86" w:rsidP="00C573AD">
            <w:pPr>
              <w:spacing w:after="0"/>
              <w:rPr>
                <w:b/>
                <w:i/>
                <w:iCs/>
                <w:sz w:val="22"/>
                <w:lang w:val="ru-RU"/>
              </w:rPr>
            </w:pPr>
          </w:p>
        </w:tc>
      </w:tr>
      <w:tr w:rsidR="00277501" w:rsidRPr="00D93D9F" w14:paraId="16E44BBA" w14:textId="77777777" w:rsidTr="00943F86">
        <w:trPr>
          <w:cantSplit/>
          <w:trHeight w:val="720"/>
        </w:trPr>
        <w:tc>
          <w:tcPr>
            <w:tcW w:w="3550" w:type="pct"/>
            <w:gridSpan w:val="7"/>
            <w:tcBorders>
              <w:top w:val="dashed" w:sz="4" w:space="0" w:color="auto"/>
              <w:bottom w:val="single" w:sz="4" w:space="0" w:color="auto"/>
            </w:tcBorders>
            <w:shd w:val="clear" w:color="auto" w:fill="auto"/>
          </w:tcPr>
          <w:p w14:paraId="48FCF926" w14:textId="77777777" w:rsidR="00277501" w:rsidRPr="008B501B" w:rsidRDefault="00277501" w:rsidP="00EF385B">
            <w:pPr>
              <w:spacing w:after="0"/>
              <w:rPr>
                <w:sz w:val="22"/>
                <w:lang w:val="ru-RU"/>
              </w:rPr>
            </w:pPr>
          </w:p>
          <w:p w14:paraId="2BEF11BB" w14:textId="6B139B0A" w:rsidR="00277501" w:rsidRPr="008B501B" w:rsidRDefault="00277501" w:rsidP="00EF385B">
            <w:pPr>
              <w:spacing w:after="0"/>
              <w:rPr>
                <w:bCs/>
                <w:sz w:val="22"/>
                <w:lang w:val="ru-RU"/>
              </w:rPr>
            </w:pPr>
            <w:r w:rsidRPr="008B501B">
              <w:rPr>
                <w:sz w:val="22"/>
                <w:lang w:val="ru-RU"/>
              </w:rPr>
              <w:t xml:space="preserve">28.1. </w:t>
            </w:r>
            <w:r w:rsidR="00E0676C" w:rsidRPr="008B501B">
              <w:rPr>
                <w:rFonts w:ascii="Times New Roman" w:eastAsia="Batang" w:hAnsi="Times New Roman" w:cs="Times New Roman"/>
                <w:bCs/>
                <w:sz w:val="22"/>
                <w:lang w:val="ru-RU" w:eastAsia="ko-KR"/>
              </w:rPr>
              <w:t xml:space="preserve">Пожалуйста, назовите до 6-х основных стран (Ответьте в Приложении 1) </w:t>
            </w:r>
          </w:p>
          <w:p w14:paraId="0D87EE21" w14:textId="77777777" w:rsidR="00BC3FAA" w:rsidRPr="008B501B" w:rsidRDefault="00BC3FAA" w:rsidP="00C573AD">
            <w:pPr>
              <w:spacing w:after="0"/>
              <w:rPr>
                <w:b/>
                <w:lang w:val="ru-RU"/>
              </w:rPr>
            </w:pPr>
          </w:p>
          <w:p w14:paraId="32C72E7F" w14:textId="77777777" w:rsidR="00BC3FAA" w:rsidRPr="008B501B" w:rsidRDefault="00BC3FAA" w:rsidP="00C573AD">
            <w:pPr>
              <w:spacing w:after="0"/>
              <w:rPr>
                <w:b/>
                <w:lang w:val="ru-RU"/>
              </w:rPr>
            </w:pPr>
          </w:p>
          <w:p w14:paraId="1E4F950E" w14:textId="77777777" w:rsidR="00BC3FAA" w:rsidRPr="008B501B" w:rsidRDefault="00BC3FAA" w:rsidP="00C573AD">
            <w:pPr>
              <w:spacing w:after="0"/>
              <w:rPr>
                <w:b/>
                <w:lang w:val="ru-RU"/>
              </w:rPr>
            </w:pPr>
          </w:p>
        </w:tc>
        <w:tc>
          <w:tcPr>
            <w:tcW w:w="761" w:type="pct"/>
            <w:vMerge/>
            <w:tcBorders>
              <w:bottom w:val="single" w:sz="4" w:space="0" w:color="auto"/>
            </w:tcBorders>
            <w:shd w:val="clear" w:color="auto" w:fill="auto"/>
          </w:tcPr>
          <w:p w14:paraId="6E160889" w14:textId="77777777" w:rsidR="00277501" w:rsidRPr="008B501B" w:rsidRDefault="00277501" w:rsidP="00C573AD">
            <w:pPr>
              <w:spacing w:after="0"/>
              <w:rPr>
                <w:b/>
                <w:lang w:val="ru-RU"/>
              </w:rPr>
            </w:pPr>
          </w:p>
        </w:tc>
        <w:tc>
          <w:tcPr>
            <w:tcW w:w="689" w:type="pct"/>
            <w:vMerge/>
            <w:tcBorders>
              <w:bottom w:val="single" w:sz="4" w:space="0" w:color="auto"/>
            </w:tcBorders>
          </w:tcPr>
          <w:p w14:paraId="5E52506D" w14:textId="77777777" w:rsidR="00277501" w:rsidRPr="008B501B" w:rsidRDefault="00277501" w:rsidP="00C573AD">
            <w:pPr>
              <w:spacing w:after="0"/>
              <w:rPr>
                <w:i/>
                <w:iCs/>
                <w:sz w:val="22"/>
                <w:lang w:val="ru-RU"/>
              </w:rPr>
            </w:pPr>
          </w:p>
        </w:tc>
      </w:tr>
      <w:tr w:rsidR="00943F86" w:rsidRPr="008B501B" w14:paraId="195EC470" w14:textId="77777777" w:rsidTr="00943F86">
        <w:trPr>
          <w:cantSplit/>
          <w:trHeight w:val="552"/>
        </w:trPr>
        <w:tc>
          <w:tcPr>
            <w:tcW w:w="2726" w:type="pct"/>
            <w:gridSpan w:val="2"/>
            <w:tcBorders>
              <w:bottom w:val="dashed" w:sz="4" w:space="0" w:color="auto"/>
            </w:tcBorders>
            <w:shd w:val="clear" w:color="auto" w:fill="D9D9D9" w:themeFill="background1" w:themeFillShade="D9"/>
          </w:tcPr>
          <w:p w14:paraId="4F39E826" w14:textId="6F0FF4A5" w:rsidR="00943F86" w:rsidRPr="008B501B" w:rsidRDefault="00943F86" w:rsidP="00C573AD">
            <w:pPr>
              <w:spacing w:after="0"/>
              <w:rPr>
                <w:b/>
                <w:sz w:val="22"/>
                <w:lang w:val="ru-RU"/>
              </w:rPr>
            </w:pPr>
            <w:r w:rsidRPr="008B501B">
              <w:rPr>
                <w:b/>
                <w:sz w:val="22"/>
                <w:lang w:val="ru-RU"/>
              </w:rPr>
              <w:t xml:space="preserve">29. </w:t>
            </w:r>
            <w:r w:rsidR="00E0676C" w:rsidRPr="008B501B">
              <w:rPr>
                <w:rFonts w:asciiTheme="minorHAnsi" w:hAnsiTheme="minorHAnsi"/>
                <w:b/>
                <w:sz w:val="22"/>
                <w:lang w:val="ru-RU"/>
              </w:rPr>
              <w:t>Санитарное и фитосанитарное свидетельство</w:t>
            </w:r>
            <w:r w:rsidR="00E0676C" w:rsidRPr="008B501B">
              <w:rPr>
                <w:b/>
                <w:sz w:val="22"/>
                <w:lang w:val="ru-RU"/>
              </w:rPr>
              <w:t xml:space="preserve"> передаётся в электронном виде между Вашей страной и другими странами</w:t>
            </w:r>
          </w:p>
        </w:tc>
        <w:tc>
          <w:tcPr>
            <w:tcW w:w="167" w:type="pct"/>
            <w:tcBorders>
              <w:bottom w:val="dashed" w:sz="4" w:space="0" w:color="auto"/>
            </w:tcBorders>
            <w:shd w:val="clear" w:color="auto" w:fill="D9D9D9" w:themeFill="background1" w:themeFillShade="D9"/>
          </w:tcPr>
          <w:p w14:paraId="7DD35B6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40655A0B" w14:textId="30668A16"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7D7FA3F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CE3CC5A" w14:textId="24C2DBBB"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56ECEC3"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847B8FB" w14:textId="26FED74C"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5C3BCD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17DACC55" w14:textId="313107F5"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1D083C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5076692" w14:textId="175CFD68"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77F6C7AD" w14:textId="77777777" w:rsidR="00943F86" w:rsidRPr="008B501B" w:rsidRDefault="00943F86" w:rsidP="00C573AD">
            <w:pPr>
              <w:spacing w:after="0"/>
              <w:rPr>
                <w:b/>
                <w:lang w:val="ru-RU"/>
              </w:rPr>
            </w:pPr>
          </w:p>
        </w:tc>
        <w:tc>
          <w:tcPr>
            <w:tcW w:w="689" w:type="pct"/>
            <w:vMerge w:val="restart"/>
          </w:tcPr>
          <w:p w14:paraId="5157337B" w14:textId="77777777" w:rsidR="00943F86" w:rsidRPr="008B501B" w:rsidRDefault="00943F86" w:rsidP="00C573AD">
            <w:pPr>
              <w:spacing w:after="0"/>
              <w:rPr>
                <w:b/>
                <w:i/>
                <w:iCs/>
                <w:sz w:val="22"/>
                <w:lang w:val="ru-RU"/>
              </w:rPr>
            </w:pPr>
          </w:p>
        </w:tc>
      </w:tr>
      <w:tr w:rsidR="00277501" w:rsidRPr="00D93D9F" w14:paraId="08325167" w14:textId="77777777" w:rsidTr="00943F86">
        <w:trPr>
          <w:cantSplit/>
          <w:trHeight w:val="1055"/>
        </w:trPr>
        <w:tc>
          <w:tcPr>
            <w:tcW w:w="3550" w:type="pct"/>
            <w:gridSpan w:val="7"/>
            <w:tcBorders>
              <w:top w:val="dashed" w:sz="4" w:space="0" w:color="auto"/>
              <w:bottom w:val="single" w:sz="4" w:space="0" w:color="auto"/>
            </w:tcBorders>
            <w:shd w:val="clear" w:color="auto" w:fill="auto"/>
          </w:tcPr>
          <w:p w14:paraId="63A2AC7D" w14:textId="77777777" w:rsidR="00277501" w:rsidRPr="008B501B" w:rsidRDefault="00277501" w:rsidP="00EF385B">
            <w:pPr>
              <w:spacing w:after="0"/>
              <w:rPr>
                <w:sz w:val="22"/>
                <w:lang w:val="ru-RU"/>
              </w:rPr>
            </w:pPr>
          </w:p>
          <w:p w14:paraId="72C03344" w14:textId="3C1FB9D9" w:rsidR="00277501" w:rsidRPr="008B501B" w:rsidRDefault="00277501" w:rsidP="00277501">
            <w:pPr>
              <w:spacing w:after="0"/>
              <w:rPr>
                <w:sz w:val="22"/>
                <w:lang w:val="ru-RU"/>
              </w:rPr>
            </w:pPr>
            <w:r w:rsidRPr="008B501B">
              <w:rPr>
                <w:sz w:val="22"/>
                <w:lang w:val="ru-RU"/>
              </w:rPr>
              <w:t xml:space="preserve">29.1. </w:t>
            </w:r>
            <w:r w:rsidR="00275CA9" w:rsidRPr="008B501B">
              <w:rPr>
                <w:rFonts w:ascii="Times New Roman" w:eastAsia="Batang" w:hAnsi="Times New Roman" w:cs="Times New Roman"/>
                <w:bCs/>
                <w:sz w:val="22"/>
                <w:lang w:val="ru-RU" w:eastAsia="ko-KR"/>
              </w:rPr>
              <w:t>Пожалуйста, назовите до 6-х основных стран (Ответьте в Приложении 1)</w:t>
            </w:r>
          </w:p>
          <w:p w14:paraId="527B9B35" w14:textId="77777777" w:rsidR="00BC3FAA" w:rsidRPr="008B501B" w:rsidRDefault="00BC3FAA" w:rsidP="00277501">
            <w:pPr>
              <w:spacing w:after="0"/>
              <w:rPr>
                <w:sz w:val="22"/>
                <w:lang w:val="ru-RU"/>
              </w:rPr>
            </w:pPr>
          </w:p>
          <w:p w14:paraId="6AFE227C" w14:textId="77777777" w:rsidR="00BC3FAA" w:rsidRPr="008B501B" w:rsidRDefault="00BC3FAA" w:rsidP="00277501">
            <w:pPr>
              <w:spacing w:after="0"/>
              <w:rPr>
                <w:sz w:val="22"/>
                <w:lang w:val="ru-RU"/>
              </w:rPr>
            </w:pPr>
          </w:p>
          <w:p w14:paraId="327DCDE8"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1F5115A0" w14:textId="77777777" w:rsidR="00277501" w:rsidRPr="008B501B" w:rsidRDefault="00277501" w:rsidP="00C573AD">
            <w:pPr>
              <w:spacing w:after="0"/>
              <w:rPr>
                <w:b/>
                <w:lang w:val="ru-RU"/>
              </w:rPr>
            </w:pPr>
          </w:p>
        </w:tc>
        <w:tc>
          <w:tcPr>
            <w:tcW w:w="689" w:type="pct"/>
            <w:vMerge/>
            <w:tcBorders>
              <w:bottom w:val="single" w:sz="4" w:space="0" w:color="auto"/>
            </w:tcBorders>
          </w:tcPr>
          <w:p w14:paraId="04B75486" w14:textId="77777777" w:rsidR="00277501" w:rsidRPr="008B501B" w:rsidRDefault="00277501" w:rsidP="00C573AD">
            <w:pPr>
              <w:spacing w:after="0"/>
              <w:rPr>
                <w:i/>
                <w:iCs/>
                <w:sz w:val="22"/>
                <w:lang w:val="ru-RU"/>
              </w:rPr>
            </w:pPr>
          </w:p>
        </w:tc>
      </w:tr>
      <w:tr w:rsidR="00943F86" w:rsidRPr="008B501B" w14:paraId="42FF0268" w14:textId="77777777" w:rsidTr="00943F86">
        <w:trPr>
          <w:cantSplit/>
          <w:trHeight w:val="620"/>
        </w:trPr>
        <w:tc>
          <w:tcPr>
            <w:tcW w:w="2726" w:type="pct"/>
            <w:gridSpan w:val="2"/>
            <w:tcBorders>
              <w:bottom w:val="dashed" w:sz="4" w:space="0" w:color="auto"/>
            </w:tcBorders>
            <w:shd w:val="clear" w:color="auto" w:fill="D9D9D9" w:themeFill="background1" w:themeFillShade="D9"/>
          </w:tcPr>
          <w:p w14:paraId="0D69A327" w14:textId="46E83500" w:rsidR="00943F86" w:rsidRPr="008B501B" w:rsidRDefault="00943F86" w:rsidP="00E8289B">
            <w:pPr>
              <w:spacing w:after="0"/>
              <w:rPr>
                <w:b/>
                <w:sz w:val="22"/>
                <w:lang w:val="ru-RU"/>
              </w:rPr>
            </w:pPr>
            <w:r w:rsidRPr="008B501B">
              <w:rPr>
                <w:b/>
                <w:sz w:val="22"/>
                <w:lang w:val="ru-RU"/>
              </w:rPr>
              <w:lastRenderedPageBreak/>
              <w:t xml:space="preserve">30. </w:t>
            </w:r>
            <w:r w:rsidR="00275CA9" w:rsidRPr="008B501B">
              <w:rPr>
                <w:b/>
                <w:sz w:val="22"/>
                <w:lang w:val="ru-RU"/>
              </w:rPr>
              <w:t>Банки и страховые агентства в Вашей стране восстанавливают и хранят аккредитивные документы электронным способом без хранения в бумажной форме</w:t>
            </w:r>
          </w:p>
        </w:tc>
        <w:tc>
          <w:tcPr>
            <w:tcW w:w="167" w:type="pct"/>
            <w:tcBorders>
              <w:bottom w:val="dashed" w:sz="4" w:space="0" w:color="auto"/>
            </w:tcBorders>
            <w:shd w:val="clear" w:color="auto" w:fill="D9D9D9" w:themeFill="background1" w:themeFillShade="D9"/>
          </w:tcPr>
          <w:p w14:paraId="7B1A0A5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67DE693" w14:textId="310B0C70"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753D77F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B00217D" w14:textId="522FEF5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3650184"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0DDA0D4F" w14:textId="74F7E0D1"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0617052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25BCED3B" w14:textId="3C2D3C3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5DA00C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14A2B540" w14:textId="775C4B06" w:rsidR="00943F86" w:rsidRPr="008B501B" w:rsidRDefault="00943F86" w:rsidP="00982A26">
            <w:pPr>
              <w:spacing w:after="0"/>
              <w:jc w:val="center"/>
              <w:rPr>
                <w:b/>
                <w:sz w:val="22"/>
                <w:lang w:val="ru-RU"/>
              </w:rPr>
            </w:pPr>
            <w:r w:rsidRPr="008B501B">
              <w:rPr>
                <w:b/>
                <w:bCs/>
                <w:sz w:val="22"/>
                <w:lang w:val="ru-RU"/>
              </w:rPr>
              <w:t>[   ]</w:t>
            </w:r>
          </w:p>
        </w:tc>
        <w:tc>
          <w:tcPr>
            <w:tcW w:w="761" w:type="pct"/>
            <w:shd w:val="clear" w:color="auto" w:fill="auto"/>
          </w:tcPr>
          <w:p w14:paraId="41101BD6" w14:textId="77777777" w:rsidR="00943F86" w:rsidRPr="008B501B" w:rsidRDefault="00943F86" w:rsidP="00C573AD">
            <w:pPr>
              <w:spacing w:after="0"/>
              <w:rPr>
                <w:b/>
                <w:lang w:val="ru-RU"/>
              </w:rPr>
            </w:pPr>
          </w:p>
        </w:tc>
        <w:tc>
          <w:tcPr>
            <w:tcW w:w="689" w:type="pct"/>
          </w:tcPr>
          <w:p w14:paraId="2208B470" w14:textId="77777777" w:rsidR="00943F86" w:rsidRPr="008B501B" w:rsidRDefault="00943F86" w:rsidP="00C573AD">
            <w:pPr>
              <w:spacing w:after="0"/>
              <w:rPr>
                <w:b/>
                <w:i/>
                <w:iCs/>
                <w:sz w:val="22"/>
                <w:lang w:val="ru-RU"/>
              </w:rPr>
            </w:pPr>
          </w:p>
        </w:tc>
      </w:tr>
      <w:tr w:rsidR="006E756D" w:rsidRPr="00D93D9F" w14:paraId="4DD567C3" w14:textId="77777777" w:rsidTr="00943F86">
        <w:trPr>
          <w:cantSplit/>
          <w:trHeight w:val="620"/>
        </w:trPr>
        <w:tc>
          <w:tcPr>
            <w:tcW w:w="3550" w:type="pct"/>
            <w:gridSpan w:val="7"/>
            <w:tcBorders>
              <w:bottom w:val="dashed" w:sz="4" w:space="0" w:color="auto"/>
            </w:tcBorders>
            <w:shd w:val="clear" w:color="auto" w:fill="FFFFFF" w:themeFill="background1"/>
          </w:tcPr>
          <w:p w14:paraId="4C0C21D4" w14:textId="77777777" w:rsidR="006E756D" w:rsidRPr="008B501B" w:rsidRDefault="006E756D" w:rsidP="006E756D">
            <w:pPr>
              <w:spacing w:after="0"/>
              <w:rPr>
                <w:sz w:val="22"/>
                <w:lang w:val="ru-RU"/>
              </w:rPr>
            </w:pPr>
          </w:p>
          <w:p w14:paraId="72B612EE" w14:textId="4EC675D8" w:rsidR="006E756D" w:rsidRPr="008B501B" w:rsidRDefault="006E756D" w:rsidP="006E756D">
            <w:pPr>
              <w:spacing w:after="0"/>
              <w:rPr>
                <w:rFonts w:ascii="Times New Roman" w:eastAsia="Batang" w:hAnsi="Times New Roman" w:cs="Times New Roman"/>
                <w:bCs/>
                <w:sz w:val="22"/>
                <w:lang w:val="ru-RU" w:eastAsia="ko-KR"/>
              </w:rPr>
            </w:pPr>
            <w:r w:rsidRPr="008B501B">
              <w:rPr>
                <w:sz w:val="22"/>
                <w:lang w:val="ru-RU"/>
              </w:rPr>
              <w:t xml:space="preserve">30.1 </w:t>
            </w:r>
            <w:r w:rsidR="00275CA9" w:rsidRPr="008B501B">
              <w:rPr>
                <w:rFonts w:ascii="Times New Roman" w:eastAsia="Batang" w:hAnsi="Times New Roman" w:cs="Times New Roman"/>
                <w:bCs/>
                <w:sz w:val="22"/>
                <w:lang w:val="ru-RU" w:eastAsia="ko-KR"/>
              </w:rPr>
              <w:t>Пожалуйста, назовите до основные банки и страховые компании данного пункта (Ответьте в Приложении 1)</w:t>
            </w:r>
          </w:p>
          <w:p w14:paraId="364B504E" w14:textId="77777777" w:rsidR="00275CA9" w:rsidRPr="008B501B" w:rsidRDefault="00275CA9" w:rsidP="006E756D">
            <w:pPr>
              <w:spacing w:after="0"/>
              <w:rPr>
                <w:b/>
                <w:bCs/>
                <w:sz w:val="22"/>
                <w:lang w:val="ru-RU"/>
              </w:rPr>
            </w:pPr>
          </w:p>
          <w:p w14:paraId="4E0138B5" w14:textId="77777777" w:rsidR="006E756D" w:rsidRPr="008B501B" w:rsidRDefault="006E756D" w:rsidP="006E756D">
            <w:pPr>
              <w:spacing w:after="0"/>
              <w:rPr>
                <w:b/>
                <w:bCs/>
                <w:sz w:val="22"/>
                <w:lang w:val="ru-RU"/>
              </w:rPr>
            </w:pPr>
          </w:p>
        </w:tc>
        <w:tc>
          <w:tcPr>
            <w:tcW w:w="761" w:type="pct"/>
            <w:shd w:val="clear" w:color="auto" w:fill="auto"/>
          </w:tcPr>
          <w:p w14:paraId="1FE96886" w14:textId="77777777" w:rsidR="006E756D" w:rsidRPr="008B501B" w:rsidRDefault="006E756D" w:rsidP="00C573AD">
            <w:pPr>
              <w:spacing w:after="0"/>
              <w:rPr>
                <w:b/>
                <w:lang w:val="ru-RU"/>
              </w:rPr>
            </w:pPr>
          </w:p>
        </w:tc>
        <w:tc>
          <w:tcPr>
            <w:tcW w:w="689" w:type="pct"/>
          </w:tcPr>
          <w:p w14:paraId="585B9E51" w14:textId="77777777" w:rsidR="006E756D" w:rsidRPr="008B501B" w:rsidRDefault="006E756D" w:rsidP="00C573AD">
            <w:pPr>
              <w:spacing w:after="0"/>
              <w:rPr>
                <w:i/>
                <w:iCs/>
                <w:sz w:val="22"/>
                <w:lang w:val="ru-RU"/>
              </w:rPr>
            </w:pPr>
          </w:p>
        </w:tc>
      </w:tr>
      <w:tr w:rsidR="00277501" w:rsidRPr="008B501B" w14:paraId="7EAD2F5A" w14:textId="77777777" w:rsidTr="0069142D">
        <w:trPr>
          <w:cantSplit/>
        </w:trPr>
        <w:tc>
          <w:tcPr>
            <w:tcW w:w="5000" w:type="pct"/>
            <w:gridSpan w:val="9"/>
            <w:tcBorders>
              <w:bottom w:val="single" w:sz="4" w:space="0" w:color="auto"/>
            </w:tcBorders>
            <w:shd w:val="clear" w:color="auto" w:fill="C6D9F1" w:themeFill="text2" w:themeFillTint="33"/>
          </w:tcPr>
          <w:p w14:paraId="0EFA719E" w14:textId="77777777" w:rsidR="00277501" w:rsidRPr="008B501B" w:rsidRDefault="00277501" w:rsidP="00C573AD">
            <w:pPr>
              <w:spacing w:after="0"/>
              <w:rPr>
                <w:sz w:val="22"/>
                <w:lang w:val="ru-RU"/>
              </w:rPr>
            </w:pPr>
          </w:p>
          <w:p w14:paraId="38E582B4" w14:textId="3D502DCA" w:rsidR="00277501" w:rsidRPr="008B501B" w:rsidRDefault="00F5205F" w:rsidP="00C573AD">
            <w:pPr>
              <w:spacing w:after="0"/>
              <w:rPr>
                <w:sz w:val="22"/>
                <w:lang w:val="ru-RU"/>
              </w:rPr>
            </w:pPr>
            <w:r w:rsidRPr="008B501B">
              <w:rPr>
                <w:sz w:val="22"/>
                <w:lang w:val="ru-RU"/>
              </w:rPr>
              <w:t>СОТРУДНИЧЕСТВО ПОГРАНИЧНЫХ ОРГАНОВ</w:t>
            </w:r>
          </w:p>
          <w:p w14:paraId="57D41818" w14:textId="77777777" w:rsidR="00277501" w:rsidRPr="008B501B" w:rsidRDefault="00277501" w:rsidP="00C573AD">
            <w:pPr>
              <w:spacing w:after="0"/>
              <w:rPr>
                <w:iCs/>
                <w:sz w:val="22"/>
                <w:lang w:val="ru-RU"/>
              </w:rPr>
            </w:pPr>
          </w:p>
        </w:tc>
      </w:tr>
      <w:tr w:rsidR="00943F86" w:rsidRPr="008B501B" w14:paraId="672C91FA" w14:textId="77777777" w:rsidTr="00943F86">
        <w:trPr>
          <w:cantSplit/>
          <w:trHeight w:val="368"/>
        </w:trPr>
        <w:tc>
          <w:tcPr>
            <w:tcW w:w="2726" w:type="pct"/>
            <w:gridSpan w:val="2"/>
            <w:tcBorders>
              <w:bottom w:val="dashed" w:sz="4" w:space="0" w:color="auto"/>
            </w:tcBorders>
            <w:shd w:val="clear" w:color="auto" w:fill="D9D9D9" w:themeFill="background1" w:themeFillShade="D9"/>
          </w:tcPr>
          <w:p w14:paraId="54FE7958" w14:textId="58B73CA4" w:rsidR="00943F86" w:rsidRPr="008B501B" w:rsidRDefault="00943F86" w:rsidP="00E8289B">
            <w:pPr>
              <w:spacing w:after="0"/>
              <w:rPr>
                <w:b/>
                <w:sz w:val="22"/>
                <w:lang w:val="ru-RU"/>
              </w:rPr>
            </w:pPr>
            <w:r w:rsidRPr="008B501B">
              <w:rPr>
                <w:b/>
                <w:sz w:val="22"/>
                <w:lang w:val="ru-RU"/>
              </w:rPr>
              <w:t xml:space="preserve">31. </w:t>
            </w:r>
            <w:r w:rsidR="00F5205F" w:rsidRPr="008B501B">
              <w:rPr>
                <w:b/>
                <w:sz w:val="22"/>
                <w:lang w:val="ru-RU"/>
              </w:rPr>
              <w:t>Практическое сотрудничество органов на государственном уровне</w:t>
            </w:r>
          </w:p>
        </w:tc>
        <w:tc>
          <w:tcPr>
            <w:tcW w:w="167" w:type="pct"/>
            <w:tcBorders>
              <w:bottom w:val="dashed" w:sz="4" w:space="0" w:color="auto"/>
            </w:tcBorders>
            <w:shd w:val="clear" w:color="auto" w:fill="D9D9D9" w:themeFill="background1" w:themeFillShade="D9"/>
          </w:tcPr>
          <w:p w14:paraId="199A5E2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3C5951D" w14:textId="5219E3AA"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AECC2F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2B48B9D0" w14:textId="08015E6C"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B9120F4"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317E8D07" w14:textId="79AA08C1"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685130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7D687CC5" w14:textId="2A383336"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C304A3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668B9459" w14:textId="239C9213"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3C706FB" w14:textId="77777777" w:rsidR="00943F86" w:rsidRPr="008B501B" w:rsidRDefault="00943F86" w:rsidP="00C573AD">
            <w:pPr>
              <w:spacing w:after="0"/>
              <w:rPr>
                <w:b/>
                <w:lang w:val="ru-RU"/>
              </w:rPr>
            </w:pPr>
          </w:p>
        </w:tc>
        <w:tc>
          <w:tcPr>
            <w:tcW w:w="689" w:type="pct"/>
            <w:vMerge w:val="restart"/>
          </w:tcPr>
          <w:p w14:paraId="55638D32" w14:textId="77777777" w:rsidR="00943F86" w:rsidRPr="008B501B" w:rsidRDefault="00943F86" w:rsidP="00C573AD">
            <w:pPr>
              <w:spacing w:after="0"/>
              <w:rPr>
                <w:b/>
                <w:iCs/>
                <w:sz w:val="22"/>
                <w:lang w:val="ru-RU"/>
              </w:rPr>
            </w:pPr>
          </w:p>
        </w:tc>
      </w:tr>
      <w:tr w:rsidR="00277501" w:rsidRPr="008B501B" w14:paraId="151E9D82" w14:textId="77777777" w:rsidTr="00943F86">
        <w:trPr>
          <w:cantSplit/>
          <w:trHeight w:val="4119"/>
        </w:trPr>
        <w:tc>
          <w:tcPr>
            <w:tcW w:w="3550" w:type="pct"/>
            <w:gridSpan w:val="7"/>
            <w:tcBorders>
              <w:top w:val="dashed" w:sz="4" w:space="0" w:color="auto"/>
              <w:bottom w:val="single" w:sz="4" w:space="0" w:color="auto"/>
            </w:tcBorders>
            <w:shd w:val="clear" w:color="auto" w:fill="auto"/>
          </w:tcPr>
          <w:p w14:paraId="33E9035B" w14:textId="77777777" w:rsidR="00277501" w:rsidRPr="008B501B" w:rsidRDefault="00277501" w:rsidP="00C573AD">
            <w:pPr>
              <w:spacing w:after="0"/>
              <w:rPr>
                <w:sz w:val="22"/>
                <w:lang w:val="ru-RU"/>
              </w:rPr>
            </w:pPr>
          </w:p>
          <w:p w14:paraId="0D32843E" w14:textId="59AE264A" w:rsidR="00277501" w:rsidRPr="008B501B" w:rsidRDefault="00277501" w:rsidP="00C573AD">
            <w:pPr>
              <w:spacing w:after="0"/>
              <w:rPr>
                <w:bCs/>
                <w:sz w:val="22"/>
                <w:lang w:val="ru-RU"/>
              </w:rPr>
            </w:pPr>
            <w:r w:rsidRPr="008B501B">
              <w:rPr>
                <w:sz w:val="22"/>
                <w:lang w:val="ru-RU"/>
              </w:rPr>
              <w:t xml:space="preserve">31.1. </w:t>
            </w:r>
            <w:r w:rsidR="008B501B" w:rsidRPr="008B501B">
              <w:rPr>
                <w:rFonts w:ascii="Times New Roman" w:hAnsi="Times New Roman" w:cs="Times New Roman"/>
                <w:sz w:val="22"/>
                <w:lang w:val="ru-RU"/>
              </w:rPr>
              <w:t>Требуется</w:t>
            </w:r>
            <w:r w:rsidR="00F5205F" w:rsidRPr="008B501B">
              <w:rPr>
                <w:rFonts w:ascii="Times New Roman" w:hAnsi="Times New Roman" w:cs="Times New Roman"/>
                <w:sz w:val="22"/>
                <w:lang w:val="ru-RU"/>
              </w:rPr>
              <w:t xml:space="preserve"> ли приграничным агентствам по законодательству или государственным регулировкам координировать, кооперировать свои действия или помогать друг другу? </w:t>
            </w:r>
          </w:p>
          <w:p w14:paraId="6607EB41" w14:textId="77777777" w:rsidR="00277501" w:rsidRPr="008B501B" w:rsidRDefault="00277501" w:rsidP="00C573AD">
            <w:pPr>
              <w:spacing w:after="0"/>
              <w:rPr>
                <w:bCs/>
                <w:sz w:val="22"/>
                <w:lang w:val="ru-RU"/>
              </w:rPr>
            </w:pPr>
          </w:p>
          <w:p w14:paraId="1C8C6522"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8FA54B8" w14:textId="60E57510" w:rsidR="00277501" w:rsidRPr="008B501B" w:rsidRDefault="00F5205F" w:rsidP="00C573AD">
            <w:pPr>
              <w:spacing w:after="0"/>
              <w:rPr>
                <w:sz w:val="22"/>
                <w:lang w:val="ru-RU"/>
              </w:rPr>
            </w:pPr>
            <w:r w:rsidRPr="008B501B">
              <w:rPr>
                <w:sz w:val="22"/>
                <w:lang w:val="ru-RU"/>
              </w:rPr>
              <w:t xml:space="preserve"> </w:t>
            </w:r>
          </w:p>
          <w:p w14:paraId="5690C35A" w14:textId="175E38FA" w:rsidR="00277501" w:rsidRPr="008B501B" w:rsidRDefault="00277501" w:rsidP="00C573AD">
            <w:pPr>
              <w:spacing w:after="0"/>
              <w:rPr>
                <w:sz w:val="22"/>
                <w:lang w:val="ru-RU"/>
              </w:rPr>
            </w:pPr>
            <w:r w:rsidRPr="008B501B">
              <w:rPr>
                <w:sz w:val="22"/>
                <w:lang w:val="ru-RU"/>
              </w:rPr>
              <w:t xml:space="preserve">31.2. </w:t>
            </w:r>
            <w:r w:rsidR="00D477E5" w:rsidRPr="008B501B">
              <w:rPr>
                <w:rFonts w:ascii="Times New Roman" w:hAnsi="Times New Roman" w:cs="Times New Roman"/>
                <w:sz w:val="22"/>
                <w:lang w:val="ru-RU"/>
              </w:rPr>
              <w:t>Существую</w:t>
            </w:r>
            <w:r w:rsidR="00F5205F" w:rsidRPr="008B501B">
              <w:rPr>
                <w:rFonts w:ascii="Times New Roman" w:hAnsi="Times New Roman" w:cs="Times New Roman"/>
                <w:sz w:val="22"/>
                <w:lang w:val="ru-RU"/>
              </w:rPr>
              <w:t xml:space="preserve">т ли соглашения или меморандум понимания между агентствами для сотрудничества? </w:t>
            </w:r>
          </w:p>
          <w:p w14:paraId="0AA3297E" w14:textId="77777777" w:rsidR="00277501" w:rsidRPr="008B501B" w:rsidRDefault="00277501" w:rsidP="00C573AD">
            <w:pPr>
              <w:spacing w:after="0"/>
              <w:rPr>
                <w:bCs/>
                <w:sz w:val="22"/>
                <w:lang w:val="ru-RU"/>
              </w:rPr>
            </w:pPr>
          </w:p>
          <w:p w14:paraId="307B796D" w14:textId="1D740C5C" w:rsidR="00277501" w:rsidRPr="008B501B" w:rsidRDefault="00F5205F" w:rsidP="00EC3172">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BEE1C59" w14:textId="77777777" w:rsidR="00277501" w:rsidRPr="008B501B" w:rsidRDefault="00277501" w:rsidP="00C573AD">
            <w:pPr>
              <w:spacing w:after="0"/>
              <w:rPr>
                <w:rFonts w:ascii="Times New Roman" w:hAnsi="Times New Roman" w:cs="Times New Roman"/>
                <w:sz w:val="22"/>
                <w:lang w:val="ru-RU"/>
              </w:rPr>
            </w:pPr>
          </w:p>
          <w:p w14:paraId="48C23C54" w14:textId="590D70CE" w:rsidR="00277501" w:rsidRPr="008B501B" w:rsidRDefault="00277501" w:rsidP="00C573AD">
            <w:pPr>
              <w:spacing w:after="0"/>
              <w:rPr>
                <w:bCs/>
                <w:sz w:val="22"/>
                <w:lang w:val="ru-RU"/>
              </w:rPr>
            </w:pPr>
            <w:r w:rsidRPr="008B501B">
              <w:rPr>
                <w:sz w:val="22"/>
                <w:lang w:val="ru-RU"/>
              </w:rPr>
              <w:t xml:space="preserve">31.3. </w:t>
            </w:r>
            <w:r w:rsidR="00F5205F" w:rsidRPr="008B501B">
              <w:rPr>
                <w:rFonts w:ascii="Times New Roman" w:hAnsi="Times New Roman" w:cs="Times New Roman"/>
                <w:sz w:val="22"/>
                <w:lang w:val="ru-RU"/>
              </w:rPr>
              <w:t xml:space="preserve">Существует ли рабочая группа для разработки стратегии и внедрения </w:t>
            </w:r>
            <w:r w:rsidR="008B501B" w:rsidRPr="008B501B">
              <w:rPr>
                <w:rFonts w:ascii="Times New Roman" w:hAnsi="Times New Roman" w:cs="Times New Roman"/>
                <w:sz w:val="22"/>
                <w:lang w:val="ru-RU"/>
              </w:rPr>
              <w:t>принципов</w:t>
            </w:r>
            <w:r w:rsidR="00F5205F" w:rsidRPr="008B501B">
              <w:rPr>
                <w:rFonts w:ascii="Times New Roman" w:hAnsi="Times New Roman" w:cs="Times New Roman"/>
                <w:sz w:val="22"/>
                <w:lang w:val="ru-RU"/>
              </w:rPr>
              <w:t xml:space="preserve"> сотрудничества? </w:t>
            </w:r>
            <w:r w:rsidRPr="008B501B">
              <w:rPr>
                <w:sz w:val="22"/>
                <w:lang w:val="ru-RU"/>
              </w:rPr>
              <w:cr/>
            </w:r>
          </w:p>
          <w:p w14:paraId="080AE26B"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2699BE5"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288E4249" w14:textId="77777777" w:rsidR="00277501" w:rsidRPr="008B501B" w:rsidRDefault="00277501" w:rsidP="00C573AD">
            <w:pPr>
              <w:spacing w:after="0"/>
              <w:rPr>
                <w:b/>
                <w:lang w:val="ru-RU"/>
              </w:rPr>
            </w:pPr>
          </w:p>
        </w:tc>
        <w:tc>
          <w:tcPr>
            <w:tcW w:w="689" w:type="pct"/>
            <w:vMerge/>
            <w:tcBorders>
              <w:bottom w:val="single" w:sz="4" w:space="0" w:color="auto"/>
            </w:tcBorders>
          </w:tcPr>
          <w:p w14:paraId="7491B6CC" w14:textId="77777777" w:rsidR="00277501" w:rsidRPr="008B501B" w:rsidRDefault="00277501" w:rsidP="00C573AD">
            <w:pPr>
              <w:spacing w:after="0"/>
              <w:rPr>
                <w:iCs/>
                <w:sz w:val="22"/>
                <w:lang w:val="ru-RU"/>
              </w:rPr>
            </w:pPr>
          </w:p>
        </w:tc>
      </w:tr>
      <w:tr w:rsidR="00943F86" w:rsidRPr="008B501B" w14:paraId="69EF73F7" w14:textId="77777777" w:rsidTr="00943F86">
        <w:trPr>
          <w:cantSplit/>
          <w:trHeight w:val="369"/>
        </w:trPr>
        <w:tc>
          <w:tcPr>
            <w:tcW w:w="2726" w:type="pct"/>
            <w:gridSpan w:val="2"/>
            <w:tcBorders>
              <w:bottom w:val="dashed" w:sz="4" w:space="0" w:color="auto"/>
            </w:tcBorders>
            <w:shd w:val="clear" w:color="auto" w:fill="D9D9D9" w:themeFill="background1" w:themeFillShade="D9"/>
          </w:tcPr>
          <w:p w14:paraId="528D3F32" w14:textId="0AA2B6E9" w:rsidR="00943F86" w:rsidRPr="008B501B" w:rsidRDefault="00943F86" w:rsidP="00E8289B">
            <w:pPr>
              <w:spacing w:after="0"/>
              <w:rPr>
                <w:b/>
                <w:sz w:val="22"/>
                <w:lang w:val="ru-RU"/>
              </w:rPr>
            </w:pPr>
            <w:r w:rsidRPr="008B501B">
              <w:rPr>
                <w:b/>
                <w:sz w:val="22"/>
                <w:lang w:val="ru-RU"/>
              </w:rPr>
              <w:t xml:space="preserve">32. </w:t>
            </w:r>
            <w:r w:rsidR="00D477E5" w:rsidRPr="008B501B">
              <w:rPr>
                <w:b/>
                <w:sz w:val="22"/>
                <w:lang w:val="ru-RU"/>
              </w:rPr>
              <w:t>Государственные органы делегируют контроль таможенным управлениям</w:t>
            </w:r>
          </w:p>
        </w:tc>
        <w:tc>
          <w:tcPr>
            <w:tcW w:w="167" w:type="pct"/>
            <w:tcBorders>
              <w:bottom w:val="dashed" w:sz="4" w:space="0" w:color="auto"/>
            </w:tcBorders>
            <w:shd w:val="clear" w:color="auto" w:fill="D9D9D9" w:themeFill="background1" w:themeFillShade="D9"/>
          </w:tcPr>
          <w:p w14:paraId="77D8479B"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0FA28A46" w14:textId="3F400D61"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29C9064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1E5C558E" w14:textId="2001947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23A8B476"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D7EC844" w14:textId="1A1FD256"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DE06E7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2DB87069" w14:textId="55FAFBC3"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A29058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535DC447" w14:textId="22C4FF8E"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4F3FC018" w14:textId="77777777" w:rsidR="00943F86" w:rsidRPr="008B501B" w:rsidRDefault="00943F86" w:rsidP="00C573AD">
            <w:pPr>
              <w:spacing w:after="0"/>
              <w:rPr>
                <w:b/>
                <w:lang w:val="ru-RU"/>
              </w:rPr>
            </w:pPr>
          </w:p>
        </w:tc>
        <w:tc>
          <w:tcPr>
            <w:tcW w:w="689" w:type="pct"/>
            <w:vMerge w:val="restart"/>
          </w:tcPr>
          <w:p w14:paraId="5BB92C90" w14:textId="77777777" w:rsidR="00943F86" w:rsidRPr="008B501B" w:rsidRDefault="00943F86" w:rsidP="00C573AD">
            <w:pPr>
              <w:spacing w:after="0"/>
              <w:rPr>
                <w:b/>
                <w:iCs/>
                <w:sz w:val="22"/>
                <w:lang w:val="ru-RU"/>
              </w:rPr>
            </w:pPr>
          </w:p>
        </w:tc>
      </w:tr>
      <w:tr w:rsidR="00277501" w:rsidRPr="008B501B" w14:paraId="314842E7" w14:textId="77777777" w:rsidTr="00943F86">
        <w:trPr>
          <w:cantSplit/>
          <w:trHeight w:val="1490"/>
        </w:trPr>
        <w:tc>
          <w:tcPr>
            <w:tcW w:w="3550" w:type="pct"/>
            <w:gridSpan w:val="7"/>
            <w:tcBorders>
              <w:top w:val="dashed" w:sz="4" w:space="0" w:color="auto"/>
              <w:bottom w:val="single" w:sz="4" w:space="0" w:color="auto"/>
            </w:tcBorders>
            <w:shd w:val="clear" w:color="auto" w:fill="auto"/>
          </w:tcPr>
          <w:p w14:paraId="2240BAE6" w14:textId="77777777" w:rsidR="00277501" w:rsidRPr="008B501B" w:rsidRDefault="00277501" w:rsidP="00C573AD">
            <w:pPr>
              <w:spacing w:after="0"/>
              <w:rPr>
                <w:sz w:val="22"/>
                <w:lang w:val="ru-RU"/>
              </w:rPr>
            </w:pPr>
          </w:p>
          <w:p w14:paraId="284EE02C" w14:textId="0C0C493C" w:rsidR="00277501" w:rsidRPr="008B501B" w:rsidRDefault="00277501" w:rsidP="00C573AD">
            <w:pPr>
              <w:spacing w:after="0"/>
              <w:rPr>
                <w:sz w:val="22"/>
                <w:lang w:val="ru-RU"/>
              </w:rPr>
            </w:pPr>
            <w:r w:rsidRPr="008B501B">
              <w:rPr>
                <w:sz w:val="22"/>
                <w:lang w:val="ru-RU"/>
              </w:rPr>
              <w:t xml:space="preserve">32.1. </w:t>
            </w:r>
            <w:r w:rsidR="00D477E5" w:rsidRPr="008B501B">
              <w:rPr>
                <w:rFonts w:ascii="Times New Roman" w:hAnsi="Times New Roman" w:cs="Times New Roman"/>
                <w:sz w:val="22"/>
                <w:lang w:val="ru-RU"/>
              </w:rPr>
              <w:t xml:space="preserve">Существуют ли соглашения или меморандум понимания, которые </w:t>
            </w:r>
            <w:r w:rsidR="00190E93" w:rsidRPr="008B501B">
              <w:rPr>
                <w:rFonts w:ascii="Times New Roman" w:hAnsi="Times New Roman" w:cs="Times New Roman"/>
                <w:sz w:val="22"/>
                <w:lang w:val="ru-RU"/>
              </w:rPr>
              <w:t>определяют как государственные органы делегируют контроль таможенным управлениям?</w:t>
            </w:r>
          </w:p>
          <w:p w14:paraId="74FAD0EC" w14:textId="77777777" w:rsidR="00277501" w:rsidRPr="008B501B" w:rsidRDefault="00277501" w:rsidP="00C573AD">
            <w:pPr>
              <w:spacing w:after="0"/>
              <w:rPr>
                <w:bCs/>
                <w:sz w:val="22"/>
                <w:lang w:val="ru-RU"/>
              </w:rPr>
            </w:pPr>
          </w:p>
          <w:p w14:paraId="249CDE71"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BCC1C01" w14:textId="77777777" w:rsidR="00277501" w:rsidRPr="008B501B" w:rsidRDefault="00277501" w:rsidP="00C573AD">
            <w:pPr>
              <w:spacing w:after="0"/>
              <w:rPr>
                <w:b/>
                <w:lang w:val="ru-RU"/>
              </w:rPr>
            </w:pPr>
          </w:p>
          <w:p w14:paraId="04683C51" w14:textId="77777777" w:rsidR="00BC3FAA" w:rsidRPr="008B501B" w:rsidRDefault="00BC3FAA" w:rsidP="00C573AD">
            <w:pPr>
              <w:spacing w:after="0"/>
              <w:rPr>
                <w:b/>
                <w:lang w:val="ru-RU"/>
              </w:rPr>
            </w:pPr>
          </w:p>
          <w:p w14:paraId="2DDEA6E0" w14:textId="77777777" w:rsidR="00BC3FAA" w:rsidRPr="008B501B" w:rsidRDefault="00BC3FAA" w:rsidP="00C573AD">
            <w:pPr>
              <w:spacing w:after="0"/>
              <w:rPr>
                <w:b/>
                <w:lang w:val="ru-RU"/>
              </w:rPr>
            </w:pPr>
          </w:p>
          <w:p w14:paraId="51B4A2BC" w14:textId="77777777" w:rsidR="00BC3FAA" w:rsidRPr="008B501B" w:rsidRDefault="00BC3FAA" w:rsidP="00C573AD">
            <w:pPr>
              <w:spacing w:after="0"/>
              <w:rPr>
                <w:b/>
                <w:lang w:val="ru-RU"/>
              </w:rPr>
            </w:pPr>
          </w:p>
          <w:p w14:paraId="08B4A00E" w14:textId="77777777" w:rsidR="00607D81" w:rsidRPr="008B501B" w:rsidRDefault="00607D81" w:rsidP="00C573AD">
            <w:pPr>
              <w:spacing w:after="0"/>
              <w:rPr>
                <w:b/>
                <w:lang w:val="ru-RU"/>
              </w:rPr>
            </w:pPr>
          </w:p>
          <w:p w14:paraId="146CF51B" w14:textId="77777777" w:rsidR="00607D81" w:rsidRPr="008B501B" w:rsidRDefault="00607D81" w:rsidP="00C573AD">
            <w:pPr>
              <w:spacing w:after="0"/>
              <w:rPr>
                <w:b/>
                <w:lang w:val="ru-RU"/>
              </w:rPr>
            </w:pPr>
          </w:p>
          <w:p w14:paraId="3303D33E" w14:textId="77777777" w:rsidR="00607D81" w:rsidRPr="008B501B" w:rsidRDefault="00607D81" w:rsidP="00C573AD">
            <w:pPr>
              <w:spacing w:after="0"/>
              <w:rPr>
                <w:b/>
                <w:lang w:val="ru-RU"/>
              </w:rPr>
            </w:pPr>
          </w:p>
          <w:p w14:paraId="34CBC179" w14:textId="77777777" w:rsidR="00607D81" w:rsidRPr="008B501B" w:rsidRDefault="00607D81" w:rsidP="00C573AD">
            <w:pPr>
              <w:spacing w:after="0"/>
              <w:rPr>
                <w:b/>
                <w:lang w:val="ru-RU"/>
              </w:rPr>
            </w:pPr>
          </w:p>
          <w:p w14:paraId="07CA1188" w14:textId="77777777" w:rsidR="00607D81" w:rsidRPr="008B501B" w:rsidRDefault="00607D81" w:rsidP="00C573AD">
            <w:pPr>
              <w:spacing w:after="0"/>
              <w:rPr>
                <w:b/>
                <w:lang w:val="ru-RU"/>
              </w:rPr>
            </w:pPr>
          </w:p>
          <w:p w14:paraId="19D3EB74" w14:textId="77777777" w:rsidR="00BC3FAA" w:rsidRPr="008B501B" w:rsidRDefault="00BC3FAA" w:rsidP="00C573AD">
            <w:pPr>
              <w:spacing w:after="0"/>
              <w:rPr>
                <w:b/>
                <w:lang w:val="ru-RU"/>
              </w:rPr>
            </w:pPr>
          </w:p>
        </w:tc>
        <w:tc>
          <w:tcPr>
            <w:tcW w:w="761" w:type="pct"/>
            <w:vMerge/>
            <w:tcBorders>
              <w:bottom w:val="single" w:sz="4" w:space="0" w:color="auto"/>
            </w:tcBorders>
            <w:shd w:val="clear" w:color="auto" w:fill="auto"/>
          </w:tcPr>
          <w:p w14:paraId="71FC7CDB" w14:textId="77777777" w:rsidR="00277501" w:rsidRPr="008B501B" w:rsidRDefault="00277501" w:rsidP="00C573AD">
            <w:pPr>
              <w:spacing w:after="0"/>
              <w:rPr>
                <w:b/>
                <w:lang w:val="ru-RU"/>
              </w:rPr>
            </w:pPr>
          </w:p>
        </w:tc>
        <w:tc>
          <w:tcPr>
            <w:tcW w:w="689" w:type="pct"/>
            <w:vMerge/>
            <w:tcBorders>
              <w:bottom w:val="single" w:sz="4" w:space="0" w:color="auto"/>
            </w:tcBorders>
          </w:tcPr>
          <w:p w14:paraId="7E4ED4D7" w14:textId="77777777" w:rsidR="00277501" w:rsidRPr="008B501B" w:rsidRDefault="00277501" w:rsidP="00C573AD">
            <w:pPr>
              <w:spacing w:after="0"/>
              <w:rPr>
                <w:iCs/>
                <w:sz w:val="22"/>
                <w:lang w:val="ru-RU"/>
              </w:rPr>
            </w:pPr>
          </w:p>
        </w:tc>
      </w:tr>
      <w:tr w:rsidR="00943F86" w:rsidRPr="008B501B" w14:paraId="0988657C" w14:textId="77777777" w:rsidTr="00943F86">
        <w:trPr>
          <w:cantSplit/>
          <w:trHeight w:val="469"/>
        </w:trPr>
        <w:tc>
          <w:tcPr>
            <w:tcW w:w="2726" w:type="pct"/>
            <w:gridSpan w:val="2"/>
            <w:tcBorders>
              <w:bottom w:val="dashed" w:sz="4" w:space="0" w:color="auto"/>
            </w:tcBorders>
            <w:shd w:val="clear" w:color="auto" w:fill="D9D9D9" w:themeFill="background1" w:themeFillShade="D9"/>
          </w:tcPr>
          <w:p w14:paraId="3C3B6911" w14:textId="302F37AC" w:rsidR="00943F86" w:rsidRPr="008B501B" w:rsidRDefault="00943F86" w:rsidP="00E8289B">
            <w:pPr>
              <w:spacing w:after="0"/>
              <w:rPr>
                <w:b/>
                <w:sz w:val="22"/>
                <w:lang w:val="ru-RU"/>
              </w:rPr>
            </w:pPr>
            <w:r w:rsidRPr="008B501B">
              <w:rPr>
                <w:b/>
                <w:sz w:val="22"/>
                <w:lang w:val="ru-RU"/>
              </w:rPr>
              <w:t xml:space="preserve">33. </w:t>
            </w:r>
            <w:r w:rsidR="00D477E5" w:rsidRPr="008B501B">
              <w:rPr>
                <w:b/>
                <w:sz w:val="22"/>
                <w:lang w:val="ru-RU"/>
              </w:rPr>
              <w:t>Согласование рабочих дней и часов на пограничных пунктах с соседними странами</w:t>
            </w:r>
          </w:p>
        </w:tc>
        <w:tc>
          <w:tcPr>
            <w:tcW w:w="167" w:type="pct"/>
            <w:tcBorders>
              <w:bottom w:val="dashed" w:sz="4" w:space="0" w:color="auto"/>
            </w:tcBorders>
            <w:shd w:val="clear" w:color="auto" w:fill="D9D9D9" w:themeFill="background1" w:themeFillShade="D9"/>
          </w:tcPr>
          <w:p w14:paraId="79EB890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5531CE1" w14:textId="5BF42D20"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E233CC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FFFA546" w14:textId="48E012A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0F81E41F"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4671B26C" w14:textId="0519265F"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1420D8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544FB2AA" w14:textId="3E0F220F"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E06F4ED"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12D7370" w14:textId="1BEF2994"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47B23766" w14:textId="77777777" w:rsidR="00943F86" w:rsidRPr="008B501B" w:rsidRDefault="00943F86" w:rsidP="00C573AD">
            <w:pPr>
              <w:spacing w:after="0"/>
              <w:rPr>
                <w:b/>
                <w:lang w:val="ru-RU"/>
              </w:rPr>
            </w:pPr>
          </w:p>
        </w:tc>
        <w:tc>
          <w:tcPr>
            <w:tcW w:w="689" w:type="pct"/>
            <w:vMerge w:val="restart"/>
          </w:tcPr>
          <w:p w14:paraId="1B04283D" w14:textId="77777777" w:rsidR="00943F86" w:rsidRPr="008B501B" w:rsidRDefault="00943F86" w:rsidP="00C573AD">
            <w:pPr>
              <w:spacing w:after="0"/>
              <w:rPr>
                <w:b/>
                <w:iCs/>
                <w:sz w:val="22"/>
                <w:lang w:val="ru-RU"/>
              </w:rPr>
            </w:pPr>
          </w:p>
        </w:tc>
      </w:tr>
      <w:tr w:rsidR="00277501" w:rsidRPr="008B501B" w14:paraId="11D30375" w14:textId="77777777" w:rsidTr="00943F86">
        <w:trPr>
          <w:cantSplit/>
          <w:trHeight w:val="3215"/>
        </w:trPr>
        <w:tc>
          <w:tcPr>
            <w:tcW w:w="3550" w:type="pct"/>
            <w:gridSpan w:val="7"/>
            <w:tcBorders>
              <w:top w:val="dashed" w:sz="4" w:space="0" w:color="auto"/>
              <w:bottom w:val="single" w:sz="4" w:space="0" w:color="auto"/>
            </w:tcBorders>
            <w:shd w:val="clear" w:color="auto" w:fill="auto"/>
          </w:tcPr>
          <w:p w14:paraId="50A9F7CC" w14:textId="77777777" w:rsidR="00277501" w:rsidRPr="008B501B" w:rsidRDefault="00277501" w:rsidP="00C573AD">
            <w:pPr>
              <w:spacing w:after="0"/>
              <w:rPr>
                <w:sz w:val="22"/>
                <w:lang w:val="ru-RU"/>
              </w:rPr>
            </w:pPr>
          </w:p>
          <w:p w14:paraId="23943E54" w14:textId="54C43612" w:rsidR="00277501" w:rsidRPr="008B501B" w:rsidRDefault="00277501" w:rsidP="00C573AD">
            <w:pPr>
              <w:spacing w:after="0"/>
              <w:rPr>
                <w:sz w:val="22"/>
                <w:lang w:val="ru-RU"/>
              </w:rPr>
            </w:pPr>
            <w:r w:rsidRPr="008B501B">
              <w:rPr>
                <w:sz w:val="22"/>
                <w:lang w:val="ru-RU"/>
              </w:rPr>
              <w:t xml:space="preserve">33.1. </w:t>
            </w:r>
            <w:r w:rsidR="00190E93" w:rsidRPr="008B501B">
              <w:rPr>
                <w:rFonts w:ascii="Times New Roman" w:hAnsi="Times New Roman" w:cs="Times New Roman"/>
                <w:sz w:val="22"/>
                <w:lang w:val="ru-RU"/>
              </w:rPr>
              <w:t>Существует ли соглашение между странами по согласованию рабочих дней и часов?</w:t>
            </w:r>
          </w:p>
          <w:p w14:paraId="0927E19A" w14:textId="77777777" w:rsidR="00277501" w:rsidRPr="008B501B" w:rsidRDefault="00277501" w:rsidP="00C573AD">
            <w:pPr>
              <w:spacing w:after="0"/>
              <w:rPr>
                <w:bCs/>
                <w:sz w:val="22"/>
                <w:lang w:val="ru-RU"/>
              </w:rPr>
            </w:pPr>
          </w:p>
          <w:p w14:paraId="310E580A"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9CA959C" w14:textId="77777777" w:rsidR="00277501" w:rsidRPr="008B501B" w:rsidRDefault="00277501" w:rsidP="00C573AD">
            <w:pPr>
              <w:spacing w:after="0"/>
              <w:rPr>
                <w:sz w:val="22"/>
                <w:lang w:val="ru-RU"/>
              </w:rPr>
            </w:pPr>
          </w:p>
          <w:p w14:paraId="7BDA5B35" w14:textId="411A108F" w:rsidR="00277501" w:rsidRPr="008B501B" w:rsidRDefault="00277501" w:rsidP="00C573AD">
            <w:pPr>
              <w:spacing w:after="0"/>
              <w:rPr>
                <w:sz w:val="22"/>
                <w:lang w:val="ru-RU"/>
              </w:rPr>
            </w:pPr>
            <w:r w:rsidRPr="008B501B">
              <w:rPr>
                <w:sz w:val="22"/>
                <w:lang w:val="ru-RU"/>
              </w:rPr>
              <w:t xml:space="preserve">33.2. </w:t>
            </w:r>
            <w:r w:rsidR="00190E93" w:rsidRPr="008B501B">
              <w:rPr>
                <w:rFonts w:ascii="Times New Roman" w:hAnsi="Times New Roman" w:cs="Times New Roman"/>
                <w:sz w:val="22"/>
                <w:lang w:val="ru-RU"/>
              </w:rPr>
              <w:t xml:space="preserve">Существует ли соглашение по совместному контролю? </w:t>
            </w:r>
          </w:p>
          <w:p w14:paraId="503FC93D" w14:textId="77777777" w:rsidR="00F5205F" w:rsidRPr="008B501B" w:rsidRDefault="00F5205F" w:rsidP="00C573AD">
            <w:pPr>
              <w:spacing w:after="0"/>
              <w:rPr>
                <w:sz w:val="22"/>
                <w:lang w:val="ru-RU"/>
              </w:rPr>
            </w:pPr>
          </w:p>
          <w:p w14:paraId="0E5439F3"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CBCDC17" w14:textId="77777777" w:rsidR="00277501" w:rsidRPr="008B501B" w:rsidRDefault="00277501" w:rsidP="00C573AD">
            <w:pPr>
              <w:spacing w:after="0"/>
              <w:rPr>
                <w:sz w:val="22"/>
                <w:lang w:val="ru-RU"/>
              </w:rPr>
            </w:pPr>
          </w:p>
          <w:p w14:paraId="545446F4" w14:textId="564C163E" w:rsidR="00277501" w:rsidRPr="008B501B" w:rsidRDefault="00277501" w:rsidP="00C573AD">
            <w:pPr>
              <w:spacing w:after="0"/>
              <w:rPr>
                <w:sz w:val="22"/>
                <w:lang w:val="ru-RU"/>
              </w:rPr>
            </w:pPr>
            <w:r w:rsidRPr="008B501B">
              <w:rPr>
                <w:sz w:val="22"/>
                <w:lang w:val="ru-RU"/>
              </w:rPr>
              <w:t xml:space="preserve">33.3. </w:t>
            </w:r>
            <w:r w:rsidR="00190E93" w:rsidRPr="008B501B">
              <w:rPr>
                <w:rFonts w:ascii="Times New Roman" w:hAnsi="Times New Roman" w:cs="Times New Roman"/>
                <w:sz w:val="22"/>
                <w:lang w:val="ru-RU"/>
              </w:rPr>
              <w:t xml:space="preserve">Имеются ли общие технические средства и </w:t>
            </w:r>
            <w:r w:rsidR="008B501B" w:rsidRPr="008B501B">
              <w:rPr>
                <w:rFonts w:ascii="Times New Roman" w:hAnsi="Times New Roman" w:cs="Times New Roman"/>
                <w:sz w:val="22"/>
                <w:lang w:val="ru-RU"/>
              </w:rPr>
              <w:t>сооружения</w:t>
            </w:r>
            <w:r w:rsidR="00190E93" w:rsidRPr="008B501B">
              <w:rPr>
                <w:rFonts w:ascii="Times New Roman" w:hAnsi="Times New Roman" w:cs="Times New Roman"/>
                <w:sz w:val="22"/>
                <w:lang w:val="ru-RU"/>
              </w:rPr>
              <w:t xml:space="preserve"> между странами? </w:t>
            </w:r>
          </w:p>
          <w:p w14:paraId="4032EE5C" w14:textId="77777777" w:rsidR="00277501" w:rsidRPr="008B501B" w:rsidRDefault="00277501" w:rsidP="00C573AD">
            <w:pPr>
              <w:spacing w:after="0"/>
              <w:rPr>
                <w:bCs/>
                <w:sz w:val="22"/>
                <w:lang w:val="ru-RU"/>
              </w:rPr>
            </w:pPr>
          </w:p>
          <w:p w14:paraId="7CEF1297" w14:textId="624A579E" w:rsidR="00277501" w:rsidRPr="008B501B" w:rsidRDefault="00F5205F" w:rsidP="00EC3172">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7AA91C85" w14:textId="77777777" w:rsidR="00277501" w:rsidRPr="008B501B" w:rsidRDefault="00277501" w:rsidP="00EC3172">
            <w:pPr>
              <w:spacing w:after="0"/>
              <w:rPr>
                <w:bCs/>
                <w:sz w:val="20"/>
                <w:lang w:val="ru-RU"/>
              </w:rPr>
            </w:pPr>
          </w:p>
          <w:p w14:paraId="44B80949"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63490FCE" w14:textId="77777777" w:rsidR="00277501" w:rsidRPr="008B501B" w:rsidRDefault="00277501" w:rsidP="00C573AD">
            <w:pPr>
              <w:spacing w:after="0"/>
              <w:rPr>
                <w:b/>
                <w:lang w:val="ru-RU"/>
              </w:rPr>
            </w:pPr>
          </w:p>
        </w:tc>
        <w:tc>
          <w:tcPr>
            <w:tcW w:w="689" w:type="pct"/>
            <w:vMerge/>
            <w:tcBorders>
              <w:bottom w:val="single" w:sz="4" w:space="0" w:color="auto"/>
            </w:tcBorders>
          </w:tcPr>
          <w:p w14:paraId="04F04D52" w14:textId="77777777" w:rsidR="00277501" w:rsidRPr="008B501B" w:rsidRDefault="00277501" w:rsidP="00C573AD">
            <w:pPr>
              <w:spacing w:after="0"/>
              <w:rPr>
                <w:iCs/>
                <w:sz w:val="22"/>
                <w:lang w:val="ru-RU"/>
              </w:rPr>
            </w:pPr>
          </w:p>
        </w:tc>
      </w:tr>
      <w:tr w:rsidR="00943F86" w:rsidRPr="008B501B" w14:paraId="610FF893" w14:textId="77777777" w:rsidTr="00943F86">
        <w:trPr>
          <w:cantSplit/>
          <w:trHeight w:val="602"/>
        </w:trPr>
        <w:tc>
          <w:tcPr>
            <w:tcW w:w="2726" w:type="pct"/>
            <w:gridSpan w:val="2"/>
            <w:tcBorders>
              <w:bottom w:val="dashed" w:sz="4" w:space="0" w:color="auto"/>
            </w:tcBorders>
            <w:shd w:val="clear" w:color="auto" w:fill="D9D9D9" w:themeFill="background1" w:themeFillShade="D9"/>
          </w:tcPr>
          <w:p w14:paraId="6738499D" w14:textId="092EFDFB" w:rsidR="00943F86" w:rsidRPr="008B501B" w:rsidRDefault="00943F86" w:rsidP="00C573AD">
            <w:pPr>
              <w:spacing w:after="0"/>
              <w:rPr>
                <w:b/>
                <w:sz w:val="22"/>
                <w:lang w:val="ru-RU"/>
              </w:rPr>
            </w:pPr>
            <w:r w:rsidRPr="008B501B">
              <w:rPr>
                <w:b/>
                <w:sz w:val="22"/>
                <w:lang w:val="ru-RU"/>
              </w:rPr>
              <w:lastRenderedPageBreak/>
              <w:t xml:space="preserve">34. </w:t>
            </w:r>
            <w:r w:rsidR="00190E93" w:rsidRPr="008B501B">
              <w:rPr>
                <w:b/>
                <w:sz w:val="22"/>
                <w:lang w:val="ru-RU"/>
              </w:rPr>
              <w:t>Согласование формальностей и процедур с соседними странами на пограничных пунктах</w:t>
            </w:r>
          </w:p>
        </w:tc>
        <w:tc>
          <w:tcPr>
            <w:tcW w:w="167" w:type="pct"/>
            <w:tcBorders>
              <w:bottom w:val="dashed" w:sz="4" w:space="0" w:color="auto"/>
            </w:tcBorders>
            <w:shd w:val="clear" w:color="auto" w:fill="D9D9D9" w:themeFill="background1" w:themeFillShade="D9"/>
          </w:tcPr>
          <w:p w14:paraId="2F4E4A65"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6E344E9D" w14:textId="6988C5EA"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6CB2CC8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3709E191" w14:textId="225D79B7"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411B5EA"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94AA956" w14:textId="267CAF25"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0097E272"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E025EEC" w14:textId="5DD6E7C2"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50BF43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328BDF2C" w14:textId="16A5F373"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3AFD7AF8" w14:textId="77777777" w:rsidR="00943F86" w:rsidRPr="008B501B" w:rsidRDefault="00943F86" w:rsidP="00C573AD">
            <w:pPr>
              <w:spacing w:after="0"/>
              <w:rPr>
                <w:b/>
                <w:lang w:val="ru-RU"/>
              </w:rPr>
            </w:pPr>
          </w:p>
        </w:tc>
        <w:tc>
          <w:tcPr>
            <w:tcW w:w="689" w:type="pct"/>
            <w:vMerge w:val="restart"/>
          </w:tcPr>
          <w:p w14:paraId="296349B9" w14:textId="77777777" w:rsidR="00943F86" w:rsidRPr="008B501B" w:rsidRDefault="00943F86" w:rsidP="00C573AD">
            <w:pPr>
              <w:spacing w:after="0"/>
              <w:rPr>
                <w:b/>
                <w:iCs/>
                <w:sz w:val="22"/>
                <w:lang w:val="ru-RU"/>
              </w:rPr>
            </w:pPr>
          </w:p>
        </w:tc>
      </w:tr>
      <w:tr w:rsidR="00277501" w:rsidRPr="008B501B" w14:paraId="654E43C3" w14:textId="77777777" w:rsidTr="00943F86">
        <w:trPr>
          <w:cantSplit/>
          <w:trHeight w:val="4471"/>
        </w:trPr>
        <w:tc>
          <w:tcPr>
            <w:tcW w:w="3550" w:type="pct"/>
            <w:gridSpan w:val="7"/>
            <w:tcBorders>
              <w:top w:val="dashed" w:sz="4" w:space="0" w:color="auto"/>
              <w:bottom w:val="single" w:sz="4" w:space="0" w:color="auto"/>
            </w:tcBorders>
            <w:shd w:val="clear" w:color="auto" w:fill="auto"/>
          </w:tcPr>
          <w:p w14:paraId="3CC00C59" w14:textId="77777777" w:rsidR="00D152C8" w:rsidRPr="008B501B" w:rsidRDefault="00D152C8" w:rsidP="00C573AD">
            <w:pPr>
              <w:spacing w:after="0"/>
              <w:rPr>
                <w:sz w:val="22"/>
                <w:lang w:val="ru-RU"/>
              </w:rPr>
            </w:pPr>
          </w:p>
          <w:p w14:paraId="2EA69038" w14:textId="34FD27FC" w:rsidR="00277501" w:rsidRPr="008B501B" w:rsidRDefault="00277501" w:rsidP="00C573AD">
            <w:pPr>
              <w:spacing w:after="0"/>
              <w:rPr>
                <w:sz w:val="22"/>
                <w:lang w:val="ru-RU"/>
              </w:rPr>
            </w:pPr>
            <w:r w:rsidRPr="008B501B">
              <w:rPr>
                <w:sz w:val="22"/>
                <w:lang w:val="ru-RU"/>
              </w:rPr>
              <w:t xml:space="preserve">34.1. </w:t>
            </w:r>
            <w:r w:rsidR="00190E93" w:rsidRPr="008B501B">
              <w:rPr>
                <w:rFonts w:ascii="Times New Roman" w:hAnsi="Times New Roman" w:cs="Times New Roman"/>
                <w:sz w:val="22"/>
                <w:lang w:val="ru-RU"/>
              </w:rPr>
              <w:t>Существует ли соглашение между странами по согласованию процедур</w:t>
            </w:r>
            <w:r w:rsidRPr="008B501B">
              <w:rPr>
                <w:sz w:val="22"/>
                <w:lang w:val="ru-RU"/>
              </w:rPr>
              <w:t>?</w:t>
            </w:r>
          </w:p>
          <w:p w14:paraId="46F77EAC" w14:textId="77777777" w:rsidR="00277501" w:rsidRPr="008B501B" w:rsidRDefault="00277501" w:rsidP="00C573AD">
            <w:pPr>
              <w:spacing w:after="0"/>
              <w:rPr>
                <w:bCs/>
                <w:sz w:val="22"/>
                <w:lang w:val="ru-RU"/>
              </w:rPr>
            </w:pPr>
          </w:p>
          <w:p w14:paraId="59102D67"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74D4369" w14:textId="77777777" w:rsidR="00277501" w:rsidRPr="008B501B" w:rsidRDefault="00277501" w:rsidP="00C573AD">
            <w:pPr>
              <w:spacing w:after="0"/>
              <w:rPr>
                <w:sz w:val="22"/>
                <w:lang w:val="ru-RU"/>
              </w:rPr>
            </w:pPr>
          </w:p>
          <w:p w14:paraId="5A1FE08B" w14:textId="475F36B6" w:rsidR="00277501" w:rsidRPr="008B501B" w:rsidRDefault="00277501" w:rsidP="00C573AD">
            <w:pPr>
              <w:spacing w:after="0"/>
              <w:rPr>
                <w:sz w:val="22"/>
                <w:lang w:val="ru-RU"/>
              </w:rPr>
            </w:pPr>
            <w:r w:rsidRPr="008B501B">
              <w:rPr>
                <w:sz w:val="22"/>
                <w:lang w:val="ru-RU"/>
              </w:rPr>
              <w:t xml:space="preserve">34.2. </w:t>
            </w:r>
            <w:r w:rsidR="00190E93" w:rsidRPr="008B501B">
              <w:rPr>
                <w:sz w:val="22"/>
                <w:lang w:val="ru-RU"/>
              </w:rPr>
              <w:t xml:space="preserve">Согласование с какими странами? </w:t>
            </w:r>
          </w:p>
          <w:p w14:paraId="13F626B1" w14:textId="77777777" w:rsidR="00277501" w:rsidRPr="008B501B" w:rsidRDefault="00277501" w:rsidP="00C573AD">
            <w:pPr>
              <w:spacing w:after="0"/>
              <w:rPr>
                <w:sz w:val="22"/>
                <w:lang w:val="ru-RU"/>
              </w:rPr>
            </w:pPr>
          </w:p>
          <w:p w14:paraId="653700E2" w14:textId="495C3F81" w:rsidR="00277501" w:rsidRPr="008B501B" w:rsidRDefault="00277501" w:rsidP="00C573AD">
            <w:pPr>
              <w:spacing w:after="0"/>
              <w:rPr>
                <w:rFonts w:ascii="Times New Roman" w:hAnsi="Times New Roman" w:cs="Times New Roman"/>
                <w:sz w:val="22"/>
                <w:lang w:val="ru-RU"/>
              </w:rPr>
            </w:pPr>
            <w:r w:rsidRPr="008B501B">
              <w:rPr>
                <w:sz w:val="22"/>
                <w:lang w:val="ru-RU"/>
              </w:rPr>
              <w:t xml:space="preserve">[   ]  </w:t>
            </w:r>
            <w:r w:rsidR="00190E93" w:rsidRPr="008B501B">
              <w:rPr>
                <w:sz w:val="22"/>
                <w:lang w:val="ru-RU"/>
              </w:rPr>
              <w:t>со всеми соседствующими</w:t>
            </w:r>
          </w:p>
          <w:p w14:paraId="0A29BADE" w14:textId="77777777" w:rsidR="00D152C8" w:rsidRPr="008B501B" w:rsidRDefault="00D152C8" w:rsidP="00C573AD">
            <w:pPr>
              <w:spacing w:after="0"/>
              <w:rPr>
                <w:sz w:val="22"/>
                <w:lang w:val="ru-RU"/>
              </w:rPr>
            </w:pPr>
          </w:p>
          <w:p w14:paraId="7DF2852D" w14:textId="4B911ADD" w:rsidR="00277501" w:rsidRPr="008B501B" w:rsidRDefault="00277501" w:rsidP="00C573AD">
            <w:pPr>
              <w:spacing w:after="0"/>
              <w:rPr>
                <w:sz w:val="22"/>
                <w:lang w:val="ru-RU"/>
              </w:rPr>
            </w:pPr>
            <w:r w:rsidRPr="008B501B">
              <w:rPr>
                <w:sz w:val="22"/>
                <w:lang w:val="ru-RU"/>
              </w:rPr>
              <w:t xml:space="preserve">[   ]  </w:t>
            </w:r>
            <w:r w:rsidR="00FC73C3" w:rsidRPr="008B501B">
              <w:rPr>
                <w:rFonts w:ascii="Times New Roman" w:hAnsi="Times New Roman" w:cs="Times New Roman"/>
                <w:sz w:val="22"/>
                <w:lang w:val="ru-RU"/>
              </w:rPr>
              <w:t xml:space="preserve">с некоторыми </w:t>
            </w:r>
          </w:p>
          <w:p w14:paraId="5BEC07D5" w14:textId="078E1F6D" w:rsidR="00277501" w:rsidRPr="008B501B" w:rsidRDefault="00277501" w:rsidP="00C573AD">
            <w:pPr>
              <w:spacing w:after="0"/>
              <w:rPr>
                <w:rFonts w:ascii="Times New Roman" w:hAnsi="Times New Roman" w:cs="Times New Roman"/>
                <w:sz w:val="22"/>
                <w:lang w:val="ru-RU"/>
              </w:rPr>
            </w:pPr>
            <w:r w:rsidRPr="008B501B">
              <w:rPr>
                <w:sz w:val="22"/>
                <w:lang w:val="ru-RU"/>
              </w:rPr>
              <w:t xml:space="preserve"> </w:t>
            </w:r>
            <w:r w:rsidR="00FC73C3" w:rsidRPr="008B501B">
              <w:rPr>
                <w:sz w:val="22"/>
                <w:lang w:val="ru-RU"/>
              </w:rPr>
              <w:t xml:space="preserve">      </w:t>
            </w:r>
            <w:r w:rsidR="00FC73C3" w:rsidRPr="008B501B">
              <w:rPr>
                <w:rFonts w:ascii="Times New Roman" w:hAnsi="Times New Roman" w:cs="Times New Roman"/>
                <w:sz w:val="22"/>
                <w:lang w:val="ru-RU"/>
              </w:rPr>
              <w:t>Пожалуйста, внесите в Приложение 1</w:t>
            </w:r>
          </w:p>
          <w:p w14:paraId="08F55338" w14:textId="77777777" w:rsidR="00D152C8" w:rsidRPr="008B501B" w:rsidRDefault="00D152C8" w:rsidP="00C573AD">
            <w:pPr>
              <w:spacing w:after="0"/>
              <w:rPr>
                <w:sz w:val="22"/>
                <w:lang w:val="ru-RU"/>
              </w:rPr>
            </w:pPr>
          </w:p>
          <w:p w14:paraId="468640D8" w14:textId="3DF2E307" w:rsidR="00277501" w:rsidRPr="008B501B" w:rsidRDefault="00277501" w:rsidP="00C573AD">
            <w:pPr>
              <w:spacing w:after="0"/>
              <w:rPr>
                <w:rFonts w:ascii="Times New Roman" w:hAnsi="Times New Roman" w:cs="Times New Roman"/>
                <w:sz w:val="22"/>
                <w:lang w:val="ru-RU"/>
              </w:rPr>
            </w:pPr>
            <w:r w:rsidRPr="008B501B">
              <w:rPr>
                <w:sz w:val="22"/>
                <w:lang w:val="ru-RU"/>
              </w:rPr>
              <w:t xml:space="preserve">[   ] </w:t>
            </w:r>
            <w:r w:rsidR="00FC73C3" w:rsidRPr="008B501B">
              <w:rPr>
                <w:rFonts w:ascii="Times New Roman" w:hAnsi="Times New Roman" w:cs="Times New Roman"/>
                <w:sz w:val="22"/>
                <w:lang w:val="ru-RU"/>
              </w:rPr>
              <w:t>нет согласования</w:t>
            </w:r>
          </w:p>
          <w:p w14:paraId="27726C79" w14:textId="77777777" w:rsidR="006E756D" w:rsidRPr="008B501B" w:rsidRDefault="006E756D" w:rsidP="00C573AD">
            <w:pPr>
              <w:spacing w:after="0"/>
              <w:rPr>
                <w:b/>
                <w:lang w:val="ru-RU"/>
              </w:rPr>
            </w:pPr>
          </w:p>
          <w:p w14:paraId="6BB814CD" w14:textId="77777777" w:rsidR="006E756D" w:rsidRPr="008B501B" w:rsidRDefault="006E756D" w:rsidP="00C573AD">
            <w:pPr>
              <w:spacing w:after="0"/>
              <w:rPr>
                <w:b/>
                <w:lang w:val="ru-RU"/>
              </w:rPr>
            </w:pPr>
          </w:p>
        </w:tc>
        <w:tc>
          <w:tcPr>
            <w:tcW w:w="761" w:type="pct"/>
            <w:vMerge/>
            <w:tcBorders>
              <w:bottom w:val="single" w:sz="4" w:space="0" w:color="auto"/>
            </w:tcBorders>
            <w:shd w:val="clear" w:color="auto" w:fill="auto"/>
          </w:tcPr>
          <w:p w14:paraId="1002FB2E" w14:textId="77777777" w:rsidR="00277501" w:rsidRPr="008B501B" w:rsidRDefault="00277501" w:rsidP="00C573AD">
            <w:pPr>
              <w:spacing w:after="0"/>
              <w:rPr>
                <w:b/>
                <w:lang w:val="ru-RU"/>
              </w:rPr>
            </w:pPr>
          </w:p>
        </w:tc>
        <w:tc>
          <w:tcPr>
            <w:tcW w:w="689" w:type="pct"/>
            <w:vMerge/>
            <w:tcBorders>
              <w:bottom w:val="single" w:sz="4" w:space="0" w:color="auto"/>
            </w:tcBorders>
          </w:tcPr>
          <w:p w14:paraId="5D6ACD2E" w14:textId="77777777" w:rsidR="00277501" w:rsidRPr="008B501B" w:rsidRDefault="00277501" w:rsidP="00C573AD">
            <w:pPr>
              <w:spacing w:after="0"/>
              <w:rPr>
                <w:iCs/>
                <w:sz w:val="22"/>
                <w:lang w:val="ru-RU"/>
              </w:rPr>
            </w:pPr>
          </w:p>
        </w:tc>
      </w:tr>
      <w:tr w:rsidR="00277501" w:rsidRPr="008B501B" w14:paraId="6AE88A67" w14:textId="77777777" w:rsidTr="0069142D">
        <w:trPr>
          <w:cantSplit/>
        </w:trPr>
        <w:tc>
          <w:tcPr>
            <w:tcW w:w="5000" w:type="pct"/>
            <w:gridSpan w:val="9"/>
            <w:tcBorders>
              <w:bottom w:val="single" w:sz="4" w:space="0" w:color="auto"/>
            </w:tcBorders>
            <w:shd w:val="clear" w:color="auto" w:fill="C6D9F1" w:themeFill="text2" w:themeFillTint="33"/>
          </w:tcPr>
          <w:p w14:paraId="068A78D1" w14:textId="67997795" w:rsidR="00277501" w:rsidRPr="008B501B" w:rsidRDefault="00FC73C3" w:rsidP="00C573AD">
            <w:pPr>
              <w:spacing w:after="0"/>
              <w:rPr>
                <w:sz w:val="22"/>
                <w:lang w:val="ru-RU"/>
              </w:rPr>
            </w:pPr>
            <w:r w:rsidRPr="008B501B">
              <w:rPr>
                <w:sz w:val="22"/>
                <w:lang w:val="ru-RU"/>
              </w:rPr>
              <w:t>УПРОЩЕНИЕ ТРАНЗИТНЫХ ПРОЦЕДУР</w:t>
            </w:r>
          </w:p>
          <w:p w14:paraId="0949AFC3" w14:textId="77777777" w:rsidR="00277501" w:rsidRPr="008B501B" w:rsidRDefault="00277501" w:rsidP="00C573AD">
            <w:pPr>
              <w:spacing w:after="0"/>
              <w:rPr>
                <w:iCs/>
                <w:sz w:val="22"/>
                <w:lang w:val="ru-RU"/>
              </w:rPr>
            </w:pPr>
          </w:p>
        </w:tc>
      </w:tr>
      <w:tr w:rsidR="00943F86" w:rsidRPr="008B501B" w14:paraId="6773D12C" w14:textId="77777777" w:rsidTr="00943F86">
        <w:trPr>
          <w:cantSplit/>
          <w:trHeight w:val="419"/>
        </w:trPr>
        <w:tc>
          <w:tcPr>
            <w:tcW w:w="2726" w:type="pct"/>
            <w:gridSpan w:val="2"/>
            <w:tcBorders>
              <w:bottom w:val="dashed" w:sz="4" w:space="0" w:color="auto"/>
            </w:tcBorders>
            <w:shd w:val="clear" w:color="auto" w:fill="D9D9D9" w:themeFill="background1" w:themeFillShade="D9"/>
          </w:tcPr>
          <w:p w14:paraId="761284F4" w14:textId="334CF592" w:rsidR="00943F86" w:rsidRPr="008B501B" w:rsidRDefault="00943F86" w:rsidP="00FC73C3">
            <w:pPr>
              <w:spacing w:after="0"/>
              <w:rPr>
                <w:b/>
                <w:sz w:val="22"/>
                <w:lang w:val="ru-RU"/>
              </w:rPr>
            </w:pPr>
            <w:r w:rsidRPr="008B501B">
              <w:rPr>
                <w:b/>
                <w:sz w:val="22"/>
                <w:lang w:val="ru-RU"/>
              </w:rPr>
              <w:t xml:space="preserve">35. </w:t>
            </w:r>
            <w:r w:rsidR="00FC73C3" w:rsidRPr="008B501B">
              <w:rPr>
                <w:rFonts w:ascii="Times New Roman" w:hAnsi="Times New Roman" w:cs="Times New Roman"/>
                <w:b/>
                <w:sz w:val="22"/>
                <w:lang w:val="ru-RU"/>
              </w:rPr>
              <w:t>Транзитные соглашения с соседствующими странами</w:t>
            </w:r>
          </w:p>
        </w:tc>
        <w:tc>
          <w:tcPr>
            <w:tcW w:w="167" w:type="pct"/>
            <w:tcBorders>
              <w:bottom w:val="dashed" w:sz="4" w:space="0" w:color="auto"/>
            </w:tcBorders>
            <w:shd w:val="clear" w:color="auto" w:fill="D9D9D9" w:themeFill="background1" w:themeFillShade="D9"/>
          </w:tcPr>
          <w:p w14:paraId="3E74FE4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4161E02" w14:textId="294C3513"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7E0BFF8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E250770" w14:textId="2D56F0D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1580417"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C49F3D9" w14:textId="58A1E728"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36115526"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7C0C789" w14:textId="51FC5FE8"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E945A04"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7AA468DA" w14:textId="3C4E005A"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105773DA" w14:textId="77777777" w:rsidR="00943F86" w:rsidRPr="008B501B" w:rsidRDefault="00943F86" w:rsidP="00C573AD">
            <w:pPr>
              <w:spacing w:after="0"/>
              <w:rPr>
                <w:b/>
                <w:lang w:val="ru-RU"/>
              </w:rPr>
            </w:pPr>
          </w:p>
        </w:tc>
        <w:tc>
          <w:tcPr>
            <w:tcW w:w="689" w:type="pct"/>
            <w:vMerge w:val="restart"/>
          </w:tcPr>
          <w:p w14:paraId="06042108" w14:textId="77777777" w:rsidR="00943F86" w:rsidRPr="008B501B" w:rsidRDefault="00943F86" w:rsidP="00C573AD">
            <w:pPr>
              <w:spacing w:after="0"/>
              <w:rPr>
                <w:i/>
                <w:iCs/>
                <w:sz w:val="22"/>
                <w:lang w:val="ru-RU"/>
              </w:rPr>
            </w:pPr>
          </w:p>
        </w:tc>
      </w:tr>
      <w:tr w:rsidR="00277501" w:rsidRPr="008B501B" w14:paraId="4C47D84B" w14:textId="77777777" w:rsidTr="00943F86">
        <w:trPr>
          <w:cantSplit/>
          <w:trHeight w:val="636"/>
        </w:trPr>
        <w:tc>
          <w:tcPr>
            <w:tcW w:w="3550" w:type="pct"/>
            <w:gridSpan w:val="7"/>
            <w:tcBorders>
              <w:top w:val="dashed" w:sz="4" w:space="0" w:color="auto"/>
              <w:bottom w:val="single" w:sz="4" w:space="0" w:color="auto"/>
            </w:tcBorders>
            <w:shd w:val="clear" w:color="auto" w:fill="auto"/>
          </w:tcPr>
          <w:p w14:paraId="612C77B3" w14:textId="77777777" w:rsidR="00277501" w:rsidRPr="008B501B" w:rsidRDefault="00277501" w:rsidP="00EF385B">
            <w:pPr>
              <w:spacing w:after="0"/>
              <w:rPr>
                <w:sz w:val="22"/>
                <w:lang w:val="ru-RU"/>
              </w:rPr>
            </w:pPr>
          </w:p>
          <w:p w14:paraId="01F8EB64" w14:textId="7F65530C" w:rsidR="00277501" w:rsidRPr="008B501B" w:rsidRDefault="00277501" w:rsidP="00EF385B">
            <w:pPr>
              <w:spacing w:after="0"/>
              <w:rPr>
                <w:rFonts w:ascii="Times New Roman" w:hAnsi="Times New Roman" w:cs="Times New Roman"/>
                <w:sz w:val="22"/>
                <w:lang w:val="ru-RU"/>
              </w:rPr>
            </w:pPr>
            <w:r w:rsidRPr="008B501B">
              <w:rPr>
                <w:sz w:val="22"/>
                <w:lang w:val="ru-RU"/>
              </w:rPr>
              <w:t xml:space="preserve">35.1. </w:t>
            </w:r>
            <w:r w:rsidR="00FC73C3" w:rsidRPr="008B501B">
              <w:rPr>
                <w:rFonts w:ascii="Times New Roman" w:hAnsi="Times New Roman" w:cs="Times New Roman"/>
                <w:sz w:val="22"/>
                <w:lang w:val="ru-RU"/>
              </w:rPr>
              <w:t xml:space="preserve">Пожалуйста, перечислите основные транзитные соглашения со странами </w:t>
            </w:r>
          </w:p>
          <w:p w14:paraId="456B1B3E" w14:textId="3D1AF4DA" w:rsidR="00277501" w:rsidRPr="008B501B" w:rsidRDefault="00277501" w:rsidP="00EF385B">
            <w:pPr>
              <w:spacing w:after="0"/>
              <w:rPr>
                <w:bCs/>
                <w:sz w:val="22"/>
                <w:lang w:val="ru-RU"/>
              </w:rPr>
            </w:pPr>
            <w:r w:rsidRPr="008B501B">
              <w:rPr>
                <w:bCs/>
                <w:sz w:val="22"/>
                <w:lang w:val="ru-RU"/>
              </w:rPr>
              <w:t>(</w:t>
            </w:r>
            <w:r w:rsidR="00FC73C3" w:rsidRPr="008B501B">
              <w:rPr>
                <w:rFonts w:ascii="Times New Roman" w:hAnsi="Times New Roman" w:cs="Times New Roman"/>
                <w:sz w:val="22"/>
                <w:lang w:val="ru-RU"/>
              </w:rPr>
              <w:t>Пожалуйста, ответьте в Приложение 1</w:t>
            </w:r>
            <w:r w:rsidRPr="008B501B">
              <w:rPr>
                <w:bCs/>
                <w:sz w:val="22"/>
                <w:lang w:val="ru-RU"/>
              </w:rPr>
              <w:t>)</w:t>
            </w:r>
          </w:p>
          <w:p w14:paraId="3900F10B" w14:textId="77777777" w:rsidR="00277501" w:rsidRPr="008B501B" w:rsidRDefault="00277501" w:rsidP="00EF385B">
            <w:pPr>
              <w:spacing w:after="0"/>
              <w:rPr>
                <w:bCs/>
                <w:sz w:val="22"/>
                <w:lang w:val="ru-RU"/>
              </w:rPr>
            </w:pPr>
          </w:p>
          <w:p w14:paraId="742C0377" w14:textId="77777777" w:rsidR="00277501" w:rsidRPr="008B501B" w:rsidRDefault="00277501" w:rsidP="00EF385B">
            <w:pPr>
              <w:spacing w:after="0"/>
              <w:rPr>
                <w:bCs/>
                <w:sz w:val="22"/>
                <w:lang w:val="ru-RU"/>
              </w:rPr>
            </w:pPr>
          </w:p>
          <w:p w14:paraId="578DEF94" w14:textId="77777777" w:rsidR="00277501" w:rsidRPr="008B501B" w:rsidRDefault="00277501" w:rsidP="00EF385B">
            <w:pPr>
              <w:spacing w:after="0"/>
              <w:rPr>
                <w:bCs/>
                <w:sz w:val="22"/>
                <w:lang w:val="ru-RU"/>
              </w:rPr>
            </w:pPr>
          </w:p>
          <w:p w14:paraId="7B2CEAA3" w14:textId="77777777" w:rsidR="00277501" w:rsidRPr="008B501B" w:rsidRDefault="00277501" w:rsidP="00EF385B">
            <w:pPr>
              <w:spacing w:after="0"/>
              <w:rPr>
                <w:bCs/>
                <w:sz w:val="22"/>
                <w:lang w:val="ru-RU"/>
              </w:rPr>
            </w:pPr>
          </w:p>
          <w:p w14:paraId="0532624F" w14:textId="77777777" w:rsidR="00277501" w:rsidRPr="008B501B" w:rsidRDefault="00277501" w:rsidP="00EF385B">
            <w:pPr>
              <w:spacing w:after="0"/>
              <w:rPr>
                <w:bCs/>
                <w:sz w:val="22"/>
                <w:lang w:val="ru-RU"/>
              </w:rPr>
            </w:pPr>
          </w:p>
          <w:p w14:paraId="78F2242C"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7C62A404" w14:textId="77777777" w:rsidR="00277501" w:rsidRPr="008B501B" w:rsidRDefault="00277501" w:rsidP="00C573AD">
            <w:pPr>
              <w:spacing w:after="0"/>
              <w:rPr>
                <w:b/>
                <w:lang w:val="ru-RU"/>
              </w:rPr>
            </w:pPr>
          </w:p>
        </w:tc>
        <w:tc>
          <w:tcPr>
            <w:tcW w:w="689" w:type="pct"/>
            <w:vMerge/>
            <w:tcBorders>
              <w:bottom w:val="single" w:sz="4" w:space="0" w:color="auto"/>
            </w:tcBorders>
          </w:tcPr>
          <w:p w14:paraId="6F3B2D5A" w14:textId="77777777" w:rsidR="00277501" w:rsidRPr="008B501B" w:rsidRDefault="00277501" w:rsidP="00C573AD">
            <w:pPr>
              <w:spacing w:after="0"/>
              <w:rPr>
                <w:i/>
                <w:iCs/>
                <w:sz w:val="22"/>
                <w:lang w:val="ru-RU"/>
              </w:rPr>
            </w:pPr>
          </w:p>
        </w:tc>
      </w:tr>
      <w:tr w:rsidR="00943F86" w:rsidRPr="008B501B" w14:paraId="239ACB70" w14:textId="77777777" w:rsidTr="00943F86">
        <w:trPr>
          <w:cantSplit/>
          <w:trHeight w:val="603"/>
        </w:trPr>
        <w:tc>
          <w:tcPr>
            <w:tcW w:w="2726" w:type="pct"/>
            <w:gridSpan w:val="2"/>
            <w:tcBorders>
              <w:bottom w:val="dashed" w:sz="4" w:space="0" w:color="auto"/>
            </w:tcBorders>
            <w:shd w:val="clear" w:color="auto" w:fill="D9D9D9" w:themeFill="background1" w:themeFillShade="D9"/>
          </w:tcPr>
          <w:p w14:paraId="7B41A629" w14:textId="3FFE3312" w:rsidR="00943F86" w:rsidRPr="008B501B" w:rsidRDefault="00943F86" w:rsidP="00FC73C3">
            <w:pPr>
              <w:spacing w:after="0"/>
              <w:rPr>
                <w:sz w:val="22"/>
                <w:lang w:val="ru-RU"/>
              </w:rPr>
            </w:pPr>
            <w:r w:rsidRPr="008B501B">
              <w:rPr>
                <w:b/>
                <w:sz w:val="22"/>
                <w:lang w:val="ru-RU"/>
              </w:rPr>
              <w:lastRenderedPageBreak/>
              <w:t xml:space="preserve">36. </w:t>
            </w:r>
            <w:r w:rsidR="00FC73C3" w:rsidRPr="008B501B">
              <w:rPr>
                <w:b/>
                <w:sz w:val="22"/>
                <w:lang w:val="ru-RU"/>
              </w:rPr>
              <w:t xml:space="preserve">Таможенные органы ограничивают физические проверки транзитных грузов и </w:t>
            </w:r>
            <w:r w:rsidR="00FC73C3" w:rsidRPr="00325141">
              <w:rPr>
                <w:rFonts w:asciiTheme="minorHAnsi" w:hAnsiTheme="minorHAnsi" w:cstheme="minorHAnsi"/>
                <w:b/>
                <w:sz w:val="22"/>
                <w:lang w:val="ru-RU"/>
              </w:rPr>
              <w:t>испо</w:t>
            </w:r>
            <w:r w:rsidR="008B501B" w:rsidRPr="00325141">
              <w:rPr>
                <w:rFonts w:asciiTheme="minorHAnsi" w:hAnsiTheme="minorHAnsi" w:cstheme="minorHAnsi"/>
                <w:b/>
                <w:sz w:val="22"/>
                <w:lang w:val="ru-RU"/>
              </w:rPr>
              <w:t>ль</w:t>
            </w:r>
            <w:r w:rsidR="00FC73C3" w:rsidRPr="00325141">
              <w:rPr>
                <w:rFonts w:asciiTheme="minorHAnsi" w:hAnsiTheme="minorHAnsi" w:cstheme="minorHAnsi"/>
                <w:b/>
                <w:sz w:val="22"/>
                <w:lang w:val="ru-RU"/>
              </w:rPr>
              <w:t>зуют управление рисками?</w:t>
            </w:r>
          </w:p>
        </w:tc>
        <w:tc>
          <w:tcPr>
            <w:tcW w:w="167" w:type="pct"/>
            <w:tcBorders>
              <w:bottom w:val="dashed" w:sz="4" w:space="0" w:color="auto"/>
            </w:tcBorders>
            <w:shd w:val="clear" w:color="auto" w:fill="D9D9D9" w:themeFill="background1" w:themeFillShade="D9"/>
          </w:tcPr>
          <w:p w14:paraId="2AC8502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F12899F" w14:textId="61B8323F"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4ADCFAA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753BEB16" w14:textId="1A88E576"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AF9F499"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7A22BFB4" w14:textId="22295206"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76FE67B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71944B73" w14:textId="18DE7FF9"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897FE93"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B769248" w14:textId="7A0E3B52"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5ED69258" w14:textId="77777777" w:rsidR="00943F86" w:rsidRPr="008B501B" w:rsidRDefault="00943F86" w:rsidP="00C573AD">
            <w:pPr>
              <w:spacing w:after="0"/>
              <w:rPr>
                <w:b/>
                <w:lang w:val="ru-RU"/>
              </w:rPr>
            </w:pPr>
          </w:p>
        </w:tc>
        <w:tc>
          <w:tcPr>
            <w:tcW w:w="689" w:type="pct"/>
            <w:vMerge w:val="restart"/>
          </w:tcPr>
          <w:p w14:paraId="68B93107" w14:textId="77777777" w:rsidR="00943F86" w:rsidRPr="008B501B" w:rsidRDefault="00943F86" w:rsidP="00C573AD">
            <w:pPr>
              <w:spacing w:after="0"/>
              <w:rPr>
                <w:iCs/>
                <w:sz w:val="22"/>
                <w:lang w:val="ru-RU"/>
              </w:rPr>
            </w:pPr>
          </w:p>
        </w:tc>
      </w:tr>
      <w:tr w:rsidR="00277501" w:rsidRPr="008B501B" w14:paraId="213E6A3D" w14:textId="77777777" w:rsidTr="00943F86">
        <w:trPr>
          <w:cantSplit/>
          <w:trHeight w:val="1507"/>
        </w:trPr>
        <w:tc>
          <w:tcPr>
            <w:tcW w:w="3550" w:type="pct"/>
            <w:gridSpan w:val="7"/>
            <w:tcBorders>
              <w:top w:val="dashed" w:sz="4" w:space="0" w:color="auto"/>
              <w:bottom w:val="single" w:sz="4" w:space="0" w:color="auto"/>
            </w:tcBorders>
            <w:shd w:val="clear" w:color="auto" w:fill="auto"/>
          </w:tcPr>
          <w:p w14:paraId="047B3EC4" w14:textId="77777777" w:rsidR="00277501" w:rsidRPr="008B501B" w:rsidRDefault="00277501" w:rsidP="00C573AD">
            <w:pPr>
              <w:spacing w:after="0"/>
              <w:rPr>
                <w:sz w:val="22"/>
                <w:lang w:val="ru-RU"/>
              </w:rPr>
            </w:pPr>
          </w:p>
          <w:p w14:paraId="072385BA" w14:textId="7C70802C" w:rsidR="00277501" w:rsidRPr="008B501B" w:rsidRDefault="00277501" w:rsidP="00C573AD">
            <w:pPr>
              <w:spacing w:after="0"/>
              <w:rPr>
                <w:sz w:val="22"/>
                <w:lang w:val="ru-RU"/>
              </w:rPr>
            </w:pPr>
            <w:r w:rsidRPr="008B501B">
              <w:rPr>
                <w:sz w:val="22"/>
                <w:lang w:val="ru-RU"/>
              </w:rPr>
              <w:t xml:space="preserve">36.1. </w:t>
            </w:r>
            <w:r w:rsidR="005A3216" w:rsidRPr="008B501B">
              <w:rPr>
                <w:rFonts w:ascii="Times New Roman" w:hAnsi="Times New Roman" w:cs="Times New Roman"/>
                <w:sz w:val="22"/>
                <w:lang w:val="ru-RU"/>
              </w:rPr>
              <w:t>Приняты ли законы и правила для данного пункта</w:t>
            </w:r>
            <w:r w:rsidRPr="008B501B">
              <w:rPr>
                <w:sz w:val="22"/>
                <w:lang w:val="ru-RU"/>
              </w:rPr>
              <w:t>?</w:t>
            </w:r>
          </w:p>
          <w:p w14:paraId="78CDDD99" w14:textId="77777777" w:rsidR="00277501" w:rsidRPr="008B501B" w:rsidRDefault="00277501" w:rsidP="00C573AD">
            <w:pPr>
              <w:spacing w:after="0"/>
              <w:rPr>
                <w:sz w:val="22"/>
                <w:lang w:val="ru-RU"/>
              </w:rPr>
            </w:pPr>
          </w:p>
          <w:p w14:paraId="5CAA9C90"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0625E3B4"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769D1E65" w14:textId="77777777" w:rsidR="00277501" w:rsidRPr="008B501B" w:rsidRDefault="00277501" w:rsidP="00C573AD">
            <w:pPr>
              <w:spacing w:after="0"/>
              <w:rPr>
                <w:b/>
                <w:lang w:val="ru-RU"/>
              </w:rPr>
            </w:pPr>
          </w:p>
        </w:tc>
        <w:tc>
          <w:tcPr>
            <w:tcW w:w="689" w:type="pct"/>
            <w:vMerge/>
            <w:tcBorders>
              <w:bottom w:val="single" w:sz="4" w:space="0" w:color="auto"/>
            </w:tcBorders>
          </w:tcPr>
          <w:p w14:paraId="04A3F6C4" w14:textId="77777777" w:rsidR="00277501" w:rsidRPr="008B501B" w:rsidRDefault="00277501" w:rsidP="00C573AD">
            <w:pPr>
              <w:spacing w:after="0"/>
              <w:rPr>
                <w:iCs/>
                <w:sz w:val="22"/>
                <w:lang w:val="ru-RU"/>
              </w:rPr>
            </w:pPr>
          </w:p>
        </w:tc>
      </w:tr>
      <w:tr w:rsidR="00943F86" w:rsidRPr="008B501B" w14:paraId="48DB05AB" w14:textId="77777777" w:rsidTr="00943F86">
        <w:trPr>
          <w:cantSplit/>
          <w:trHeight w:val="335"/>
        </w:trPr>
        <w:tc>
          <w:tcPr>
            <w:tcW w:w="2726" w:type="pct"/>
            <w:gridSpan w:val="2"/>
            <w:tcBorders>
              <w:bottom w:val="dashed" w:sz="4" w:space="0" w:color="auto"/>
            </w:tcBorders>
            <w:shd w:val="clear" w:color="auto" w:fill="D9D9D9" w:themeFill="background1" w:themeFillShade="D9"/>
          </w:tcPr>
          <w:p w14:paraId="727E6001" w14:textId="73BA6DDD" w:rsidR="00943F86" w:rsidRPr="008B501B" w:rsidRDefault="00943F86" w:rsidP="005A3216">
            <w:pPr>
              <w:spacing w:after="0"/>
              <w:rPr>
                <w:sz w:val="22"/>
                <w:lang w:val="ru-RU"/>
              </w:rPr>
            </w:pPr>
            <w:r w:rsidRPr="008B501B">
              <w:rPr>
                <w:b/>
                <w:sz w:val="22"/>
                <w:lang w:val="ru-RU"/>
              </w:rPr>
              <w:t xml:space="preserve">37. </w:t>
            </w:r>
            <w:r w:rsidR="005A3216" w:rsidRPr="00325141">
              <w:rPr>
                <w:rFonts w:asciiTheme="minorHAnsi" w:hAnsiTheme="minorHAnsi" w:cstheme="minorHAnsi"/>
                <w:b/>
                <w:sz w:val="22"/>
                <w:lang w:val="ru-RU"/>
              </w:rPr>
              <w:t>Поддержка предварительной обработки для транзита?</w:t>
            </w:r>
          </w:p>
        </w:tc>
        <w:tc>
          <w:tcPr>
            <w:tcW w:w="167" w:type="pct"/>
            <w:tcBorders>
              <w:bottom w:val="dashed" w:sz="4" w:space="0" w:color="auto"/>
            </w:tcBorders>
            <w:shd w:val="clear" w:color="auto" w:fill="D9D9D9" w:themeFill="background1" w:themeFillShade="D9"/>
          </w:tcPr>
          <w:p w14:paraId="0B0D80F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30346DA3" w14:textId="201991F3"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0A2C7B47"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5F1CDDE5" w14:textId="678216F0"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83A72C2"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607E2DDD" w14:textId="755167FF"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23C69D9E"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4C20FBD0" w14:textId="15996CCD"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394D2F7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66CCE7EF" w14:textId="612384E2"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5DEAA326" w14:textId="77777777" w:rsidR="00943F86" w:rsidRPr="008B501B" w:rsidRDefault="00943F86" w:rsidP="00C573AD">
            <w:pPr>
              <w:spacing w:after="0"/>
              <w:rPr>
                <w:b/>
                <w:lang w:val="ru-RU"/>
              </w:rPr>
            </w:pPr>
          </w:p>
        </w:tc>
        <w:tc>
          <w:tcPr>
            <w:tcW w:w="689" w:type="pct"/>
            <w:vMerge w:val="restart"/>
          </w:tcPr>
          <w:p w14:paraId="0D81D528" w14:textId="77777777" w:rsidR="00943F86" w:rsidRPr="008B501B" w:rsidRDefault="00943F86" w:rsidP="00C573AD">
            <w:pPr>
              <w:spacing w:after="0"/>
              <w:rPr>
                <w:iCs/>
                <w:sz w:val="22"/>
                <w:lang w:val="ru-RU"/>
              </w:rPr>
            </w:pPr>
          </w:p>
        </w:tc>
      </w:tr>
      <w:tr w:rsidR="00277501" w:rsidRPr="008B501B" w14:paraId="156E68B2" w14:textId="77777777" w:rsidTr="00943F86">
        <w:trPr>
          <w:cantSplit/>
          <w:trHeight w:val="2830"/>
        </w:trPr>
        <w:tc>
          <w:tcPr>
            <w:tcW w:w="3550" w:type="pct"/>
            <w:gridSpan w:val="7"/>
            <w:tcBorders>
              <w:top w:val="dashed" w:sz="4" w:space="0" w:color="auto"/>
              <w:bottom w:val="single" w:sz="4" w:space="0" w:color="auto"/>
            </w:tcBorders>
            <w:shd w:val="clear" w:color="auto" w:fill="auto"/>
          </w:tcPr>
          <w:p w14:paraId="15755C6C" w14:textId="77777777" w:rsidR="00277501" w:rsidRPr="008B501B" w:rsidRDefault="00277501" w:rsidP="00C573AD">
            <w:pPr>
              <w:spacing w:after="0"/>
              <w:rPr>
                <w:sz w:val="22"/>
                <w:lang w:val="ru-RU"/>
              </w:rPr>
            </w:pPr>
          </w:p>
          <w:p w14:paraId="526752E8" w14:textId="6F52EC0D" w:rsidR="00277501" w:rsidRPr="008B501B" w:rsidRDefault="00277501" w:rsidP="00C573AD">
            <w:pPr>
              <w:spacing w:after="0"/>
              <w:rPr>
                <w:sz w:val="22"/>
                <w:lang w:val="ru-RU"/>
              </w:rPr>
            </w:pPr>
            <w:r w:rsidRPr="008B501B">
              <w:rPr>
                <w:sz w:val="22"/>
                <w:lang w:val="ru-RU"/>
              </w:rPr>
              <w:t xml:space="preserve">37.1. </w:t>
            </w:r>
            <w:r w:rsidR="005A3216" w:rsidRPr="008B501B">
              <w:rPr>
                <w:rFonts w:ascii="Times New Roman" w:hAnsi="Times New Roman" w:cs="Times New Roman"/>
                <w:sz w:val="22"/>
                <w:lang w:val="ru-RU"/>
              </w:rPr>
              <w:t>Приняты ли законы и правила для данного пункта</w:t>
            </w:r>
            <w:r w:rsidR="005A3216" w:rsidRPr="008B501B">
              <w:rPr>
                <w:sz w:val="22"/>
                <w:lang w:val="ru-RU"/>
              </w:rPr>
              <w:t>?</w:t>
            </w:r>
          </w:p>
          <w:p w14:paraId="60E4668C" w14:textId="77777777" w:rsidR="00277501" w:rsidRPr="008B501B" w:rsidRDefault="00277501" w:rsidP="00C573AD">
            <w:pPr>
              <w:spacing w:after="0"/>
              <w:rPr>
                <w:sz w:val="22"/>
                <w:lang w:val="ru-RU"/>
              </w:rPr>
            </w:pPr>
          </w:p>
          <w:p w14:paraId="353EE1A6" w14:textId="4E04277A" w:rsidR="00277501" w:rsidRPr="008B501B" w:rsidRDefault="00F5205F" w:rsidP="00EC3172">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48638082" w14:textId="77777777" w:rsidR="00277501" w:rsidRPr="008B501B" w:rsidRDefault="00277501" w:rsidP="00C573AD">
            <w:pPr>
              <w:spacing w:after="0"/>
              <w:rPr>
                <w:sz w:val="22"/>
                <w:lang w:val="ru-RU"/>
              </w:rPr>
            </w:pPr>
          </w:p>
          <w:p w14:paraId="2C45E7F3" w14:textId="27C69252" w:rsidR="00277501" w:rsidRPr="008B501B" w:rsidRDefault="00277501" w:rsidP="00C573AD">
            <w:pPr>
              <w:spacing w:after="0"/>
              <w:rPr>
                <w:sz w:val="22"/>
                <w:lang w:val="ru-RU"/>
              </w:rPr>
            </w:pPr>
            <w:r w:rsidRPr="008B501B">
              <w:rPr>
                <w:sz w:val="22"/>
                <w:lang w:val="ru-RU"/>
              </w:rPr>
              <w:t xml:space="preserve">37.2. </w:t>
            </w:r>
            <w:r w:rsidR="00355A37" w:rsidRPr="008B501B">
              <w:rPr>
                <w:rFonts w:ascii="Times New Roman" w:hAnsi="Times New Roman" w:cs="Times New Roman"/>
                <w:sz w:val="22"/>
                <w:lang w:val="ru-RU"/>
              </w:rPr>
              <w:t xml:space="preserve">Разрешает ли Ваша страна и обеспечивает предварительный прием и обработку транзитной документации до приезда груза? </w:t>
            </w:r>
          </w:p>
          <w:p w14:paraId="10E01E43" w14:textId="77777777" w:rsidR="00277501" w:rsidRPr="008B501B" w:rsidRDefault="00277501" w:rsidP="00C573AD">
            <w:pPr>
              <w:spacing w:after="0"/>
              <w:rPr>
                <w:sz w:val="22"/>
                <w:lang w:val="ru-RU"/>
              </w:rPr>
            </w:pPr>
          </w:p>
          <w:p w14:paraId="106B648A"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6A21A007" w14:textId="77777777" w:rsidR="00277501" w:rsidRPr="008B501B" w:rsidRDefault="00277501" w:rsidP="00EC3172">
            <w:pPr>
              <w:spacing w:after="0"/>
              <w:rPr>
                <w:bCs/>
                <w:sz w:val="20"/>
                <w:lang w:val="ru-RU"/>
              </w:rPr>
            </w:pPr>
          </w:p>
          <w:p w14:paraId="27051991"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09B299A2" w14:textId="77777777" w:rsidR="00277501" w:rsidRPr="008B501B" w:rsidRDefault="00277501" w:rsidP="00C573AD">
            <w:pPr>
              <w:spacing w:after="0"/>
              <w:rPr>
                <w:b/>
                <w:lang w:val="ru-RU"/>
              </w:rPr>
            </w:pPr>
          </w:p>
        </w:tc>
        <w:tc>
          <w:tcPr>
            <w:tcW w:w="689" w:type="pct"/>
            <w:vMerge/>
            <w:tcBorders>
              <w:bottom w:val="single" w:sz="4" w:space="0" w:color="auto"/>
            </w:tcBorders>
          </w:tcPr>
          <w:p w14:paraId="23BC9A0B" w14:textId="77777777" w:rsidR="00277501" w:rsidRPr="008B501B" w:rsidRDefault="00277501" w:rsidP="00C573AD">
            <w:pPr>
              <w:spacing w:after="0"/>
              <w:rPr>
                <w:iCs/>
                <w:sz w:val="22"/>
                <w:lang w:val="ru-RU"/>
              </w:rPr>
            </w:pPr>
          </w:p>
        </w:tc>
      </w:tr>
      <w:tr w:rsidR="00943F86" w:rsidRPr="008B501B" w14:paraId="69799114" w14:textId="77777777" w:rsidTr="00943F86">
        <w:trPr>
          <w:cantSplit/>
          <w:trHeight w:val="335"/>
        </w:trPr>
        <w:tc>
          <w:tcPr>
            <w:tcW w:w="2726" w:type="pct"/>
            <w:gridSpan w:val="2"/>
            <w:tcBorders>
              <w:bottom w:val="dashed" w:sz="4" w:space="0" w:color="auto"/>
            </w:tcBorders>
            <w:shd w:val="clear" w:color="auto" w:fill="D9D9D9" w:themeFill="background1" w:themeFillShade="D9"/>
          </w:tcPr>
          <w:p w14:paraId="47B34031" w14:textId="1ADE2B6D" w:rsidR="00943F86" w:rsidRPr="008B501B" w:rsidRDefault="00943F86" w:rsidP="00E104A6">
            <w:pPr>
              <w:spacing w:after="0"/>
              <w:rPr>
                <w:b/>
                <w:sz w:val="22"/>
                <w:lang w:val="ru-RU"/>
              </w:rPr>
            </w:pPr>
            <w:r w:rsidRPr="008B501B">
              <w:rPr>
                <w:b/>
                <w:sz w:val="22"/>
                <w:lang w:val="ru-RU"/>
              </w:rPr>
              <w:t xml:space="preserve">38. </w:t>
            </w:r>
            <w:r w:rsidR="001547D2" w:rsidRPr="008B501B">
              <w:rPr>
                <w:b/>
                <w:sz w:val="22"/>
                <w:lang w:val="ru-RU"/>
              </w:rPr>
              <w:t>Сотрудничество органов стран, вовлеченных в транзит груза</w:t>
            </w:r>
          </w:p>
        </w:tc>
        <w:tc>
          <w:tcPr>
            <w:tcW w:w="167" w:type="pct"/>
            <w:tcBorders>
              <w:bottom w:val="dashed" w:sz="4" w:space="0" w:color="auto"/>
            </w:tcBorders>
            <w:shd w:val="clear" w:color="auto" w:fill="D9D9D9" w:themeFill="background1" w:themeFillShade="D9"/>
          </w:tcPr>
          <w:p w14:paraId="1C002D9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3486C0B" w14:textId="4DE1E6F3"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55EC7B88"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04EC9D8A" w14:textId="6C4BF256"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6F15A7AD"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1CA82558" w14:textId="2CCE9C79"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273EAF60"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0C95882C" w14:textId="2ADAAB9A"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72F15F41"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0CFB8894" w14:textId="30E04071" w:rsidR="00943F86" w:rsidRPr="008B501B" w:rsidRDefault="00943F86" w:rsidP="00982A26">
            <w:pPr>
              <w:spacing w:after="0"/>
              <w:jc w:val="center"/>
              <w:rPr>
                <w:b/>
                <w:sz w:val="22"/>
                <w:lang w:val="ru-RU"/>
              </w:rPr>
            </w:pPr>
            <w:r w:rsidRPr="008B501B">
              <w:rPr>
                <w:b/>
                <w:bCs/>
                <w:sz w:val="22"/>
                <w:lang w:val="ru-RU"/>
              </w:rPr>
              <w:t>[   ]</w:t>
            </w:r>
          </w:p>
        </w:tc>
        <w:tc>
          <w:tcPr>
            <w:tcW w:w="761" w:type="pct"/>
            <w:vMerge w:val="restart"/>
            <w:shd w:val="clear" w:color="auto" w:fill="auto"/>
          </w:tcPr>
          <w:p w14:paraId="28B34366" w14:textId="77777777" w:rsidR="00943F86" w:rsidRPr="008B501B" w:rsidRDefault="00943F86" w:rsidP="00C573AD">
            <w:pPr>
              <w:spacing w:after="0"/>
              <w:rPr>
                <w:b/>
                <w:lang w:val="ru-RU"/>
              </w:rPr>
            </w:pPr>
          </w:p>
        </w:tc>
        <w:tc>
          <w:tcPr>
            <w:tcW w:w="689" w:type="pct"/>
            <w:vMerge w:val="restart"/>
          </w:tcPr>
          <w:p w14:paraId="002D6B49" w14:textId="77777777" w:rsidR="00943F86" w:rsidRPr="008B501B" w:rsidRDefault="00943F86" w:rsidP="00C573AD">
            <w:pPr>
              <w:spacing w:after="0"/>
              <w:rPr>
                <w:b/>
                <w:iCs/>
                <w:sz w:val="22"/>
                <w:lang w:val="ru-RU"/>
              </w:rPr>
            </w:pPr>
          </w:p>
        </w:tc>
      </w:tr>
      <w:tr w:rsidR="00277501" w:rsidRPr="008B501B" w14:paraId="1AFC9E29" w14:textId="77777777" w:rsidTr="00943F86">
        <w:trPr>
          <w:cantSplit/>
          <w:trHeight w:val="1239"/>
        </w:trPr>
        <w:tc>
          <w:tcPr>
            <w:tcW w:w="3550" w:type="pct"/>
            <w:gridSpan w:val="7"/>
            <w:tcBorders>
              <w:top w:val="dashed" w:sz="4" w:space="0" w:color="auto"/>
              <w:bottom w:val="single" w:sz="4" w:space="0" w:color="auto"/>
            </w:tcBorders>
            <w:shd w:val="clear" w:color="auto" w:fill="auto"/>
          </w:tcPr>
          <w:p w14:paraId="77BFA9FE" w14:textId="77777777" w:rsidR="00277501" w:rsidRPr="008B501B" w:rsidRDefault="00277501" w:rsidP="00E104A6">
            <w:pPr>
              <w:spacing w:after="0"/>
              <w:rPr>
                <w:sz w:val="22"/>
                <w:lang w:val="ru-RU"/>
              </w:rPr>
            </w:pPr>
          </w:p>
          <w:p w14:paraId="0EE97BEC" w14:textId="7B279A15" w:rsidR="00277501" w:rsidRPr="008B501B" w:rsidRDefault="00277501" w:rsidP="00E104A6">
            <w:pPr>
              <w:spacing w:after="0"/>
              <w:rPr>
                <w:sz w:val="22"/>
                <w:lang w:val="ru-RU"/>
              </w:rPr>
            </w:pPr>
            <w:r w:rsidRPr="008B501B">
              <w:rPr>
                <w:sz w:val="22"/>
                <w:lang w:val="ru-RU"/>
              </w:rPr>
              <w:t xml:space="preserve">38.1. </w:t>
            </w:r>
            <w:r w:rsidR="001547D2" w:rsidRPr="008B501B">
              <w:rPr>
                <w:rFonts w:ascii="Times New Roman" w:hAnsi="Times New Roman" w:cs="Times New Roman"/>
                <w:sz w:val="22"/>
                <w:lang w:val="ru-RU"/>
              </w:rPr>
              <w:t xml:space="preserve">Приняты ли законы и правила для сотрудничества таможенных и других приграничных органов? </w:t>
            </w:r>
          </w:p>
          <w:p w14:paraId="2E43CFF2" w14:textId="77777777" w:rsidR="00277501" w:rsidRPr="008B501B" w:rsidRDefault="00277501" w:rsidP="00E104A6">
            <w:pPr>
              <w:spacing w:after="0"/>
              <w:rPr>
                <w:sz w:val="22"/>
                <w:lang w:val="ru-RU"/>
              </w:rPr>
            </w:pPr>
          </w:p>
          <w:p w14:paraId="02FCC739"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19FB3250" w14:textId="77777777" w:rsidR="00277501" w:rsidRPr="008B501B" w:rsidRDefault="00277501" w:rsidP="00C573AD">
            <w:pPr>
              <w:spacing w:after="0"/>
              <w:rPr>
                <w:bCs/>
                <w:sz w:val="20"/>
                <w:lang w:val="ru-RU"/>
              </w:rPr>
            </w:pPr>
          </w:p>
          <w:p w14:paraId="5B5681A6" w14:textId="77777777" w:rsidR="00607D81" w:rsidRPr="008B501B" w:rsidRDefault="00607D81" w:rsidP="00C573AD">
            <w:pPr>
              <w:spacing w:after="0"/>
              <w:rPr>
                <w:bCs/>
                <w:sz w:val="20"/>
                <w:lang w:val="ru-RU"/>
              </w:rPr>
            </w:pPr>
          </w:p>
          <w:p w14:paraId="20B8B3EB" w14:textId="77777777" w:rsidR="00607D81" w:rsidRPr="008B501B" w:rsidRDefault="00607D81" w:rsidP="00C573AD">
            <w:pPr>
              <w:spacing w:after="0"/>
              <w:rPr>
                <w:bCs/>
                <w:sz w:val="20"/>
                <w:lang w:val="ru-RU"/>
              </w:rPr>
            </w:pPr>
          </w:p>
          <w:p w14:paraId="68DB0673" w14:textId="77777777" w:rsidR="00607D81" w:rsidRPr="008B501B" w:rsidRDefault="00607D81" w:rsidP="00C573AD">
            <w:pPr>
              <w:spacing w:after="0"/>
              <w:rPr>
                <w:bCs/>
                <w:sz w:val="20"/>
                <w:lang w:val="ru-RU"/>
              </w:rPr>
            </w:pPr>
          </w:p>
          <w:p w14:paraId="54C5F74F" w14:textId="77777777" w:rsidR="00277501" w:rsidRPr="008B501B" w:rsidRDefault="00277501" w:rsidP="00C573AD">
            <w:pPr>
              <w:spacing w:after="0"/>
              <w:rPr>
                <w:b/>
                <w:lang w:val="ru-RU"/>
              </w:rPr>
            </w:pPr>
          </w:p>
        </w:tc>
        <w:tc>
          <w:tcPr>
            <w:tcW w:w="761" w:type="pct"/>
            <w:vMerge/>
            <w:tcBorders>
              <w:bottom w:val="single" w:sz="4" w:space="0" w:color="auto"/>
            </w:tcBorders>
            <w:shd w:val="clear" w:color="auto" w:fill="auto"/>
          </w:tcPr>
          <w:p w14:paraId="49AD8025" w14:textId="77777777" w:rsidR="00277501" w:rsidRPr="008B501B" w:rsidRDefault="00277501" w:rsidP="00C573AD">
            <w:pPr>
              <w:spacing w:after="0"/>
              <w:rPr>
                <w:b/>
                <w:lang w:val="ru-RU"/>
              </w:rPr>
            </w:pPr>
          </w:p>
        </w:tc>
        <w:tc>
          <w:tcPr>
            <w:tcW w:w="689" w:type="pct"/>
            <w:vMerge/>
            <w:tcBorders>
              <w:bottom w:val="single" w:sz="4" w:space="0" w:color="auto"/>
            </w:tcBorders>
          </w:tcPr>
          <w:p w14:paraId="2019DB3E" w14:textId="77777777" w:rsidR="00277501" w:rsidRPr="008B501B" w:rsidRDefault="00277501" w:rsidP="00C573AD">
            <w:pPr>
              <w:spacing w:after="0"/>
              <w:rPr>
                <w:iCs/>
                <w:sz w:val="22"/>
                <w:lang w:val="ru-RU"/>
              </w:rPr>
            </w:pPr>
          </w:p>
        </w:tc>
      </w:tr>
      <w:tr w:rsidR="00943F86" w:rsidRPr="008B501B" w14:paraId="23B24922" w14:textId="77777777" w:rsidTr="00943F86">
        <w:trPr>
          <w:cantSplit/>
          <w:trHeight w:val="653"/>
        </w:trPr>
        <w:tc>
          <w:tcPr>
            <w:tcW w:w="2726" w:type="pct"/>
            <w:gridSpan w:val="2"/>
            <w:tcBorders>
              <w:bottom w:val="dashed" w:sz="4" w:space="0" w:color="auto"/>
            </w:tcBorders>
            <w:shd w:val="clear" w:color="auto" w:fill="D9D9D9" w:themeFill="background1" w:themeFillShade="D9"/>
          </w:tcPr>
          <w:p w14:paraId="684C4D0E" w14:textId="3CC13B76" w:rsidR="00943F86" w:rsidRPr="008B501B" w:rsidRDefault="00943F86" w:rsidP="004732F1">
            <w:pPr>
              <w:spacing w:after="0"/>
              <w:rPr>
                <w:sz w:val="22"/>
                <w:lang w:val="ru-RU"/>
              </w:rPr>
            </w:pPr>
            <w:r w:rsidRPr="008B501B">
              <w:rPr>
                <w:b/>
                <w:sz w:val="22"/>
                <w:lang w:val="ru-RU"/>
              </w:rPr>
              <w:lastRenderedPageBreak/>
              <w:t xml:space="preserve">39. </w:t>
            </w:r>
            <w:r w:rsidR="00C075BF" w:rsidRPr="008B501B">
              <w:rPr>
                <w:rFonts w:ascii="Times New Roman" w:hAnsi="Times New Roman" w:cs="Times New Roman"/>
                <w:b/>
                <w:sz w:val="22"/>
                <w:lang w:val="ru-RU"/>
              </w:rPr>
              <w:t xml:space="preserve">Торговля и региональное упрощение процедур торговли </w:t>
            </w:r>
            <w:r w:rsidR="004732F1" w:rsidRPr="008B501B">
              <w:rPr>
                <w:rFonts w:ascii="Times New Roman" w:hAnsi="Times New Roman" w:cs="Times New Roman"/>
                <w:b/>
                <w:sz w:val="22"/>
                <w:lang w:val="ru-RU"/>
              </w:rPr>
              <w:t xml:space="preserve"> или Региональное Экономическое Сообщество (РЭС)</w:t>
            </w:r>
            <w:r w:rsidRPr="008B501B">
              <w:rPr>
                <w:b/>
                <w:i/>
                <w:noProof/>
                <w:lang w:val="en-US" w:eastAsia="en-US"/>
              </w:rPr>
              <w:drawing>
                <wp:inline distT="0" distB="0" distL="0" distR="0" wp14:anchorId="5ADCC6B2" wp14:editId="62BF8F07">
                  <wp:extent cx="233917" cy="170940"/>
                  <wp:effectExtent l="0" t="0" r="0" b="635"/>
                  <wp:docPr id="1" name="Picture 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7" w:type="pct"/>
            <w:tcBorders>
              <w:bottom w:val="dashed" w:sz="4" w:space="0" w:color="auto"/>
            </w:tcBorders>
            <w:shd w:val="clear" w:color="auto" w:fill="D9D9D9" w:themeFill="background1" w:themeFillShade="D9"/>
          </w:tcPr>
          <w:p w14:paraId="085CFD2A"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ПР</w:t>
            </w:r>
          </w:p>
          <w:p w14:paraId="5587BB08" w14:textId="7268E974" w:rsidR="00943F86" w:rsidRPr="008B501B" w:rsidRDefault="00943F86" w:rsidP="00982A26">
            <w:pPr>
              <w:spacing w:after="0"/>
              <w:jc w:val="center"/>
              <w:rPr>
                <w:b/>
                <w:sz w:val="22"/>
                <w:lang w:val="ru-RU"/>
              </w:rPr>
            </w:pPr>
            <w:r w:rsidRPr="008B501B">
              <w:rPr>
                <w:b/>
                <w:bCs/>
                <w:sz w:val="22"/>
                <w:lang w:val="ru-RU"/>
              </w:rPr>
              <w:t>[   ]</w:t>
            </w:r>
          </w:p>
        </w:tc>
        <w:tc>
          <w:tcPr>
            <w:tcW w:w="164" w:type="pct"/>
            <w:tcBorders>
              <w:bottom w:val="dashed" w:sz="4" w:space="0" w:color="auto"/>
            </w:tcBorders>
            <w:shd w:val="clear" w:color="auto" w:fill="D9D9D9" w:themeFill="background1" w:themeFillShade="D9"/>
          </w:tcPr>
          <w:p w14:paraId="16DFCF0C"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ЧР</w:t>
            </w:r>
          </w:p>
          <w:p w14:paraId="6A305794" w14:textId="2316B6CF"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14ECE11B" w14:textId="77777777" w:rsidR="00943F86" w:rsidRPr="008B501B" w:rsidRDefault="00943F86" w:rsidP="00943F86">
            <w:pPr>
              <w:spacing w:after="0"/>
              <w:jc w:val="center"/>
              <w:rPr>
                <w:rFonts w:ascii="Times New Roman" w:hAnsi="Times New Roman" w:cs="Times New Roman"/>
                <w:b/>
                <w:sz w:val="22"/>
                <w:lang w:val="ru-RU"/>
              </w:rPr>
            </w:pPr>
            <w:r w:rsidRPr="008B501B">
              <w:rPr>
                <w:rFonts w:ascii="Times New Roman" w:hAnsi="Times New Roman" w:cs="Times New Roman"/>
                <w:b/>
                <w:sz w:val="22"/>
                <w:lang w:val="ru-RU"/>
              </w:rPr>
              <w:t>ЭЗ</w:t>
            </w:r>
          </w:p>
          <w:p w14:paraId="25306DCC" w14:textId="5E848486" w:rsidR="00943F86" w:rsidRPr="008B501B" w:rsidRDefault="00943F86" w:rsidP="00982A26">
            <w:pPr>
              <w:spacing w:after="0"/>
              <w:jc w:val="center"/>
              <w:rPr>
                <w:b/>
                <w:sz w:val="22"/>
                <w:lang w:val="ru-RU"/>
              </w:rPr>
            </w:pPr>
            <w:r w:rsidRPr="008B501B">
              <w:rPr>
                <w:b/>
                <w:sz w:val="22"/>
                <w:lang w:val="ru-RU"/>
              </w:rPr>
              <w:t>[   ]</w:t>
            </w:r>
          </w:p>
        </w:tc>
        <w:tc>
          <w:tcPr>
            <w:tcW w:w="167" w:type="pct"/>
            <w:tcBorders>
              <w:bottom w:val="dashed" w:sz="4" w:space="0" w:color="auto"/>
            </w:tcBorders>
            <w:shd w:val="clear" w:color="auto" w:fill="D9D9D9" w:themeFill="background1" w:themeFillShade="D9"/>
          </w:tcPr>
          <w:p w14:paraId="65548729"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НР</w:t>
            </w:r>
          </w:p>
          <w:p w14:paraId="31C5168C" w14:textId="76D22754" w:rsidR="00943F86" w:rsidRPr="008B501B" w:rsidRDefault="00943F86" w:rsidP="00982A26">
            <w:pPr>
              <w:spacing w:after="0"/>
              <w:jc w:val="center"/>
              <w:rPr>
                <w:b/>
                <w:sz w:val="22"/>
                <w:lang w:val="ru-RU"/>
              </w:rPr>
            </w:pPr>
            <w:r w:rsidRPr="008B501B">
              <w:rPr>
                <w:b/>
                <w:bCs/>
                <w:sz w:val="22"/>
                <w:lang w:val="ru-RU"/>
              </w:rPr>
              <w:t>[   ]</w:t>
            </w:r>
          </w:p>
        </w:tc>
        <w:tc>
          <w:tcPr>
            <w:tcW w:w="163" w:type="pct"/>
            <w:tcBorders>
              <w:bottom w:val="dashed" w:sz="4" w:space="0" w:color="auto"/>
            </w:tcBorders>
            <w:shd w:val="clear" w:color="auto" w:fill="D9D9D9" w:themeFill="background1" w:themeFillShade="D9"/>
          </w:tcPr>
          <w:p w14:paraId="47D7605F" w14:textId="77777777" w:rsidR="00943F86" w:rsidRPr="008B501B" w:rsidRDefault="00943F86" w:rsidP="00943F86">
            <w:pPr>
              <w:spacing w:after="0"/>
              <w:jc w:val="center"/>
              <w:rPr>
                <w:rFonts w:ascii="Times New Roman" w:hAnsi="Times New Roman" w:cs="Times New Roman"/>
                <w:b/>
                <w:bCs/>
                <w:sz w:val="22"/>
                <w:lang w:val="ru-RU"/>
              </w:rPr>
            </w:pPr>
            <w:r w:rsidRPr="008B501B">
              <w:rPr>
                <w:rFonts w:ascii="Times New Roman" w:hAnsi="Times New Roman" w:cs="Times New Roman"/>
                <w:b/>
                <w:bCs/>
                <w:sz w:val="22"/>
                <w:lang w:val="ru-RU"/>
              </w:rPr>
              <w:t>НЗ</w:t>
            </w:r>
          </w:p>
          <w:p w14:paraId="77D53201" w14:textId="2C98EC50" w:rsidR="00943F86" w:rsidRPr="008B501B" w:rsidRDefault="00943F86" w:rsidP="00982A26">
            <w:pPr>
              <w:spacing w:after="0"/>
              <w:jc w:val="center"/>
              <w:rPr>
                <w:b/>
                <w:sz w:val="22"/>
                <w:lang w:val="ru-RU"/>
              </w:rPr>
            </w:pPr>
            <w:r w:rsidRPr="008B501B">
              <w:rPr>
                <w:b/>
                <w:bCs/>
                <w:sz w:val="22"/>
                <w:lang w:val="ru-RU"/>
              </w:rPr>
              <w:t>[   ]</w:t>
            </w:r>
          </w:p>
        </w:tc>
        <w:tc>
          <w:tcPr>
            <w:tcW w:w="761" w:type="pct"/>
            <w:tcBorders>
              <w:bottom w:val="dashed" w:sz="4" w:space="0" w:color="auto"/>
            </w:tcBorders>
            <w:shd w:val="clear" w:color="auto" w:fill="auto"/>
          </w:tcPr>
          <w:p w14:paraId="48EC3657" w14:textId="77777777" w:rsidR="00943F86" w:rsidRPr="008B501B" w:rsidRDefault="00943F86" w:rsidP="00C573AD">
            <w:pPr>
              <w:spacing w:after="0"/>
              <w:rPr>
                <w:b/>
                <w:lang w:val="ru-RU"/>
              </w:rPr>
            </w:pPr>
          </w:p>
        </w:tc>
        <w:tc>
          <w:tcPr>
            <w:tcW w:w="689" w:type="pct"/>
            <w:tcBorders>
              <w:bottom w:val="dashed" w:sz="4" w:space="0" w:color="auto"/>
            </w:tcBorders>
          </w:tcPr>
          <w:p w14:paraId="28ED89B0" w14:textId="77777777" w:rsidR="00943F86" w:rsidRPr="008B501B" w:rsidRDefault="00943F86" w:rsidP="00C573AD">
            <w:pPr>
              <w:spacing w:after="0"/>
              <w:rPr>
                <w:iCs/>
                <w:sz w:val="22"/>
                <w:lang w:val="ru-RU"/>
              </w:rPr>
            </w:pPr>
          </w:p>
          <w:p w14:paraId="3BC7F5DC" w14:textId="77777777" w:rsidR="00943F86" w:rsidRPr="008B501B" w:rsidRDefault="00943F86" w:rsidP="00763E3E">
            <w:pPr>
              <w:spacing w:after="0"/>
              <w:rPr>
                <w:iCs/>
                <w:sz w:val="22"/>
                <w:lang w:val="ru-RU"/>
              </w:rPr>
            </w:pPr>
          </w:p>
          <w:p w14:paraId="012FD95C" w14:textId="77777777" w:rsidR="00943F86" w:rsidRPr="008B501B" w:rsidRDefault="00943F86" w:rsidP="00763E3E">
            <w:pPr>
              <w:spacing w:after="0"/>
              <w:rPr>
                <w:iCs/>
                <w:sz w:val="22"/>
                <w:lang w:val="ru-RU"/>
              </w:rPr>
            </w:pPr>
          </w:p>
        </w:tc>
      </w:tr>
      <w:tr w:rsidR="00277501" w:rsidRPr="008B501B" w14:paraId="09B1E2EA" w14:textId="77777777" w:rsidTr="00943F86">
        <w:trPr>
          <w:cantSplit/>
          <w:trHeight w:val="1146"/>
        </w:trPr>
        <w:tc>
          <w:tcPr>
            <w:tcW w:w="3550" w:type="pct"/>
            <w:gridSpan w:val="7"/>
            <w:tcBorders>
              <w:top w:val="dashed" w:sz="4" w:space="0" w:color="auto"/>
              <w:bottom w:val="dashed" w:sz="4" w:space="0" w:color="auto"/>
            </w:tcBorders>
            <w:shd w:val="clear" w:color="auto" w:fill="auto"/>
          </w:tcPr>
          <w:p w14:paraId="09AC655D" w14:textId="37756E83" w:rsidR="00277501" w:rsidRPr="008B501B" w:rsidRDefault="00277501" w:rsidP="00C418A8">
            <w:pPr>
              <w:spacing w:after="0"/>
              <w:rPr>
                <w:sz w:val="22"/>
                <w:lang w:val="ru-RU"/>
              </w:rPr>
            </w:pPr>
            <w:r w:rsidRPr="008B501B">
              <w:rPr>
                <w:sz w:val="22"/>
                <w:lang w:val="ru-RU"/>
              </w:rPr>
              <w:t xml:space="preserve">39.1. </w:t>
            </w:r>
            <w:r w:rsidR="008B501B" w:rsidRPr="008B501B">
              <w:rPr>
                <w:rFonts w:ascii="Times New Roman" w:hAnsi="Times New Roman" w:cs="Times New Roman"/>
                <w:sz w:val="22"/>
                <w:lang w:val="ru-RU"/>
              </w:rPr>
              <w:t>Существует</w:t>
            </w:r>
            <w:r w:rsidR="00E339B4" w:rsidRPr="008B501B">
              <w:rPr>
                <w:rFonts w:ascii="Times New Roman" w:hAnsi="Times New Roman" w:cs="Times New Roman"/>
                <w:sz w:val="22"/>
                <w:lang w:val="ru-RU"/>
              </w:rPr>
              <w:t xml:space="preserve"> ли гармонизированная Таможенная Гарантированная Схема в Вашем регионе или РЭС? </w:t>
            </w:r>
          </w:p>
          <w:p w14:paraId="35B94EC1" w14:textId="77777777" w:rsidR="00277501" w:rsidRPr="008B501B" w:rsidRDefault="00277501" w:rsidP="00C418A8">
            <w:pPr>
              <w:spacing w:after="0"/>
              <w:rPr>
                <w:sz w:val="22"/>
                <w:lang w:val="ru-RU"/>
              </w:rPr>
            </w:pPr>
          </w:p>
          <w:p w14:paraId="367374F4"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B52C58D" w14:textId="77777777" w:rsidR="00277501" w:rsidRPr="008B501B" w:rsidRDefault="00277501" w:rsidP="00C573AD">
            <w:pPr>
              <w:spacing w:after="0"/>
              <w:rPr>
                <w:b/>
                <w:lang w:val="ru-RU"/>
              </w:rPr>
            </w:pPr>
          </w:p>
        </w:tc>
        <w:tc>
          <w:tcPr>
            <w:tcW w:w="761" w:type="pct"/>
            <w:tcBorders>
              <w:top w:val="dashed" w:sz="4" w:space="0" w:color="auto"/>
              <w:bottom w:val="dashed" w:sz="4" w:space="0" w:color="auto"/>
            </w:tcBorders>
            <w:shd w:val="clear" w:color="auto" w:fill="auto"/>
          </w:tcPr>
          <w:p w14:paraId="1171A1F2" w14:textId="77777777" w:rsidR="00277501" w:rsidRPr="008B501B" w:rsidRDefault="00277501" w:rsidP="00C573AD">
            <w:pPr>
              <w:spacing w:after="0"/>
              <w:rPr>
                <w:b/>
                <w:lang w:val="ru-RU"/>
              </w:rPr>
            </w:pPr>
          </w:p>
        </w:tc>
        <w:tc>
          <w:tcPr>
            <w:tcW w:w="689" w:type="pct"/>
            <w:tcBorders>
              <w:top w:val="dashed" w:sz="4" w:space="0" w:color="auto"/>
              <w:bottom w:val="dashed" w:sz="4" w:space="0" w:color="auto"/>
            </w:tcBorders>
          </w:tcPr>
          <w:p w14:paraId="4F5E6DB8" w14:textId="2BA4F95B" w:rsidR="00277501" w:rsidRPr="008B501B" w:rsidRDefault="00E965FE" w:rsidP="00763E3E">
            <w:pPr>
              <w:spacing w:after="0"/>
              <w:rPr>
                <w:rFonts w:ascii="Times New Roman" w:hAnsi="Times New Roman" w:cs="Times New Roman"/>
                <w:i/>
                <w:iCs/>
                <w:sz w:val="18"/>
                <w:lang w:val="ru-RU"/>
              </w:rPr>
            </w:pPr>
            <w:r w:rsidRPr="008B501B">
              <w:rPr>
                <w:i/>
                <w:iCs/>
                <w:sz w:val="18"/>
                <w:lang w:val="ru-RU"/>
              </w:rPr>
              <w:t>[  ]</w:t>
            </w:r>
            <w:r w:rsidR="00277501" w:rsidRPr="008B501B">
              <w:rPr>
                <w:i/>
                <w:iCs/>
                <w:sz w:val="18"/>
                <w:lang w:val="ru-RU"/>
              </w:rPr>
              <w:t xml:space="preserve"> </w:t>
            </w:r>
            <w:r w:rsidR="006F6EFF" w:rsidRPr="008B501B">
              <w:rPr>
                <w:rFonts w:ascii="Times New Roman" w:hAnsi="Times New Roman" w:cs="Times New Roman"/>
                <w:i/>
                <w:iCs/>
                <w:sz w:val="18"/>
                <w:lang w:val="ru-RU"/>
              </w:rPr>
              <w:t>Неэффективно</w:t>
            </w:r>
          </w:p>
          <w:p w14:paraId="74A41D82" w14:textId="377A5CA1" w:rsidR="00277501" w:rsidRPr="008B501B" w:rsidRDefault="00E965FE" w:rsidP="0069142D">
            <w:pPr>
              <w:spacing w:after="0"/>
              <w:rPr>
                <w:i/>
                <w:iCs/>
                <w:sz w:val="18"/>
                <w:lang w:val="ru-RU"/>
              </w:rPr>
            </w:pPr>
            <w:r w:rsidRPr="008B501B">
              <w:rPr>
                <w:i/>
                <w:iCs/>
                <w:sz w:val="18"/>
                <w:lang w:val="ru-RU"/>
              </w:rPr>
              <w:t>[  ]</w:t>
            </w:r>
            <w:r w:rsidR="00277501" w:rsidRPr="008B501B">
              <w:rPr>
                <w:i/>
                <w:iCs/>
                <w:sz w:val="18"/>
                <w:lang w:val="ru-RU"/>
              </w:rPr>
              <w:t xml:space="preserve"> </w:t>
            </w:r>
            <w:r w:rsidR="006F6EFF" w:rsidRPr="008B501B">
              <w:rPr>
                <w:rFonts w:ascii="Times New Roman" w:hAnsi="Times New Roman" w:cs="Times New Roman"/>
                <w:i/>
                <w:iCs/>
                <w:sz w:val="18"/>
                <w:lang w:val="ru-RU"/>
              </w:rPr>
              <w:t>Частично эффективно</w:t>
            </w:r>
          </w:p>
          <w:p w14:paraId="570CF31F" w14:textId="0E593A5A" w:rsidR="00277501" w:rsidRPr="008B501B" w:rsidRDefault="00E965FE" w:rsidP="0069142D">
            <w:pPr>
              <w:spacing w:after="0"/>
              <w:rPr>
                <w:i/>
                <w:iCs/>
                <w:sz w:val="18"/>
                <w:lang w:val="ru-RU"/>
              </w:rPr>
            </w:pPr>
            <w:r w:rsidRPr="008B501B">
              <w:rPr>
                <w:i/>
                <w:iCs/>
                <w:sz w:val="18"/>
                <w:lang w:val="ru-RU"/>
              </w:rPr>
              <w:t>[  ]</w:t>
            </w:r>
            <w:r w:rsidR="00277501" w:rsidRPr="008B501B">
              <w:rPr>
                <w:i/>
                <w:iCs/>
                <w:sz w:val="18"/>
                <w:lang w:val="ru-RU"/>
              </w:rPr>
              <w:t xml:space="preserve"> </w:t>
            </w:r>
            <w:r w:rsidR="006F6EFF" w:rsidRPr="008B501B">
              <w:rPr>
                <w:rFonts w:ascii="Times New Roman" w:hAnsi="Times New Roman" w:cs="Times New Roman"/>
                <w:i/>
                <w:iCs/>
                <w:sz w:val="18"/>
                <w:lang w:val="ru-RU"/>
              </w:rPr>
              <w:t>Нейтрально (не знаю)</w:t>
            </w:r>
          </w:p>
          <w:p w14:paraId="26D7BF82" w14:textId="5B3511F0" w:rsidR="00277501" w:rsidRPr="008B501B" w:rsidRDefault="00E965FE" w:rsidP="0069142D">
            <w:pPr>
              <w:spacing w:after="0"/>
              <w:rPr>
                <w:rFonts w:ascii="Times New Roman" w:hAnsi="Times New Roman" w:cs="Times New Roman"/>
                <w:i/>
                <w:iCs/>
                <w:sz w:val="18"/>
                <w:lang w:val="ru-RU"/>
              </w:rPr>
            </w:pPr>
            <w:r w:rsidRPr="008B501B">
              <w:rPr>
                <w:i/>
                <w:iCs/>
                <w:sz w:val="18"/>
                <w:lang w:val="ru-RU"/>
              </w:rPr>
              <w:t>[  ]</w:t>
            </w:r>
            <w:r w:rsidR="00277501" w:rsidRPr="008B501B">
              <w:rPr>
                <w:i/>
                <w:iCs/>
                <w:sz w:val="18"/>
                <w:lang w:val="ru-RU"/>
              </w:rPr>
              <w:t xml:space="preserve"> </w:t>
            </w:r>
            <w:r w:rsidR="006F6EFF" w:rsidRPr="008B501B">
              <w:rPr>
                <w:rFonts w:ascii="Times New Roman" w:hAnsi="Times New Roman" w:cs="Times New Roman"/>
                <w:i/>
                <w:iCs/>
                <w:sz w:val="18"/>
                <w:lang w:val="ru-RU"/>
              </w:rPr>
              <w:t>Эффективно</w:t>
            </w:r>
          </w:p>
          <w:p w14:paraId="3DDAB080" w14:textId="3421030D" w:rsidR="00277501" w:rsidRPr="008B501B" w:rsidRDefault="00E965FE" w:rsidP="006F6EFF">
            <w:pPr>
              <w:spacing w:after="0"/>
              <w:rPr>
                <w:iCs/>
                <w:sz w:val="18"/>
                <w:lang w:val="ru-RU"/>
              </w:rPr>
            </w:pPr>
            <w:r w:rsidRPr="008B501B">
              <w:rPr>
                <w:i/>
                <w:iCs/>
                <w:sz w:val="18"/>
                <w:lang w:val="ru-RU"/>
              </w:rPr>
              <w:t>[  ]</w:t>
            </w:r>
            <w:r w:rsidR="00277501" w:rsidRPr="008B501B">
              <w:rPr>
                <w:i/>
                <w:iCs/>
                <w:sz w:val="18"/>
                <w:lang w:val="ru-RU"/>
              </w:rPr>
              <w:t xml:space="preserve"> </w:t>
            </w:r>
            <w:r w:rsidR="006F6EFF" w:rsidRPr="008B501B">
              <w:rPr>
                <w:rFonts w:ascii="Times New Roman" w:hAnsi="Times New Roman" w:cs="Times New Roman"/>
                <w:i/>
                <w:iCs/>
                <w:sz w:val="18"/>
                <w:lang w:val="ru-RU"/>
              </w:rPr>
              <w:t>Очень Эффективно</w:t>
            </w:r>
          </w:p>
        </w:tc>
      </w:tr>
      <w:tr w:rsidR="00277501" w:rsidRPr="008B501B" w14:paraId="13126430" w14:textId="77777777" w:rsidTr="00943F86">
        <w:trPr>
          <w:cantSplit/>
          <w:trHeight w:val="904"/>
        </w:trPr>
        <w:tc>
          <w:tcPr>
            <w:tcW w:w="3550" w:type="pct"/>
            <w:gridSpan w:val="7"/>
            <w:tcBorders>
              <w:top w:val="dashed" w:sz="4" w:space="0" w:color="auto"/>
              <w:bottom w:val="dashed" w:sz="4" w:space="0" w:color="auto"/>
            </w:tcBorders>
            <w:shd w:val="clear" w:color="auto" w:fill="auto"/>
          </w:tcPr>
          <w:p w14:paraId="085AD845" w14:textId="4363455B" w:rsidR="00277501" w:rsidRPr="008B501B" w:rsidRDefault="00277501" w:rsidP="00C418A8">
            <w:pPr>
              <w:spacing w:after="0"/>
              <w:rPr>
                <w:bCs/>
                <w:sz w:val="20"/>
                <w:lang w:val="ru-RU"/>
              </w:rPr>
            </w:pPr>
            <w:r w:rsidRPr="008B501B">
              <w:rPr>
                <w:bCs/>
                <w:sz w:val="20"/>
                <w:lang w:val="ru-RU"/>
              </w:rPr>
              <w:t xml:space="preserve">39.2. </w:t>
            </w:r>
            <w:r w:rsidR="00E339B4" w:rsidRPr="008B501B">
              <w:rPr>
                <w:rFonts w:ascii="Times New Roman" w:hAnsi="Times New Roman" w:cs="Times New Roman"/>
                <w:bCs/>
                <w:sz w:val="20"/>
                <w:lang w:val="ru-RU"/>
              </w:rPr>
              <w:t xml:space="preserve">Имеет ли РЭС гармонизированные транзитные пошлины? </w:t>
            </w:r>
          </w:p>
          <w:p w14:paraId="20277774" w14:textId="77777777" w:rsidR="00277501" w:rsidRPr="008B501B" w:rsidRDefault="00277501" w:rsidP="00DE0764">
            <w:pPr>
              <w:spacing w:after="0"/>
              <w:rPr>
                <w:sz w:val="22"/>
                <w:lang w:val="ru-RU"/>
              </w:rPr>
            </w:pPr>
          </w:p>
          <w:p w14:paraId="1C3A7332" w14:textId="6E0F4853" w:rsidR="00277501" w:rsidRPr="008B501B" w:rsidRDefault="00F5205F" w:rsidP="00C573AD">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tc>
        <w:tc>
          <w:tcPr>
            <w:tcW w:w="761" w:type="pct"/>
            <w:tcBorders>
              <w:top w:val="dashed" w:sz="4" w:space="0" w:color="auto"/>
              <w:bottom w:val="dashed" w:sz="4" w:space="0" w:color="auto"/>
            </w:tcBorders>
            <w:shd w:val="clear" w:color="auto" w:fill="auto"/>
          </w:tcPr>
          <w:p w14:paraId="0962024F" w14:textId="77777777" w:rsidR="00277501" w:rsidRPr="008B501B" w:rsidRDefault="00277501" w:rsidP="00C573AD">
            <w:pPr>
              <w:spacing w:after="0"/>
              <w:rPr>
                <w:b/>
                <w:lang w:val="ru-RU"/>
              </w:rPr>
            </w:pPr>
          </w:p>
        </w:tc>
        <w:tc>
          <w:tcPr>
            <w:tcW w:w="689" w:type="pct"/>
            <w:tcBorders>
              <w:top w:val="dashed" w:sz="4" w:space="0" w:color="auto"/>
              <w:bottom w:val="dashed" w:sz="4" w:space="0" w:color="auto"/>
            </w:tcBorders>
          </w:tcPr>
          <w:p w14:paraId="18156B4A"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Неэффективно</w:t>
            </w:r>
          </w:p>
          <w:p w14:paraId="08C1A757"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Частично эффективно</w:t>
            </w:r>
          </w:p>
          <w:p w14:paraId="083D6397"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Нейтрально (не знаю)</w:t>
            </w:r>
          </w:p>
          <w:p w14:paraId="36224710"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Эффективно</w:t>
            </w:r>
          </w:p>
          <w:p w14:paraId="1EA74BC4" w14:textId="5C0CF4EC" w:rsidR="00277501" w:rsidRPr="008B501B" w:rsidRDefault="006F6EFF" w:rsidP="006F6EFF">
            <w:pPr>
              <w:spacing w:after="0"/>
              <w:rPr>
                <w:iCs/>
                <w:sz w:val="18"/>
                <w:lang w:val="ru-RU"/>
              </w:rPr>
            </w:pPr>
            <w:r w:rsidRPr="008B501B">
              <w:rPr>
                <w:i/>
                <w:iCs/>
                <w:sz w:val="18"/>
                <w:lang w:val="ru-RU"/>
              </w:rPr>
              <w:t xml:space="preserve">[  ] </w:t>
            </w:r>
            <w:r w:rsidRPr="008B501B">
              <w:rPr>
                <w:rFonts w:ascii="Times New Roman" w:hAnsi="Times New Roman" w:cs="Times New Roman"/>
                <w:i/>
                <w:iCs/>
                <w:sz w:val="18"/>
                <w:lang w:val="ru-RU"/>
              </w:rPr>
              <w:t>Очень Эффективно</w:t>
            </w:r>
          </w:p>
        </w:tc>
      </w:tr>
      <w:tr w:rsidR="00277501" w:rsidRPr="008B501B" w14:paraId="4689D5B8" w14:textId="77777777" w:rsidTr="00943F86">
        <w:trPr>
          <w:cantSplit/>
          <w:trHeight w:val="803"/>
        </w:trPr>
        <w:tc>
          <w:tcPr>
            <w:tcW w:w="3550" w:type="pct"/>
            <w:gridSpan w:val="7"/>
            <w:tcBorders>
              <w:top w:val="dashed" w:sz="4" w:space="0" w:color="auto"/>
              <w:bottom w:val="dashed" w:sz="4" w:space="0" w:color="auto"/>
            </w:tcBorders>
            <w:shd w:val="clear" w:color="auto" w:fill="auto"/>
          </w:tcPr>
          <w:p w14:paraId="439A51F0" w14:textId="5F6FAEDB" w:rsidR="00277501" w:rsidRPr="008B501B" w:rsidRDefault="00277501" w:rsidP="00DE0764">
            <w:pPr>
              <w:spacing w:after="0"/>
              <w:rPr>
                <w:bCs/>
                <w:sz w:val="20"/>
                <w:lang w:val="ru-RU"/>
              </w:rPr>
            </w:pPr>
            <w:r w:rsidRPr="008B501B">
              <w:rPr>
                <w:bCs/>
                <w:sz w:val="20"/>
                <w:lang w:val="ru-RU"/>
              </w:rPr>
              <w:t xml:space="preserve">39.3. </w:t>
            </w:r>
            <w:r w:rsidR="00E339B4" w:rsidRPr="008B501B">
              <w:rPr>
                <w:rFonts w:ascii="Times New Roman" w:hAnsi="Times New Roman" w:cs="Times New Roman"/>
                <w:bCs/>
                <w:sz w:val="20"/>
                <w:lang w:val="ru-RU"/>
              </w:rPr>
              <w:t xml:space="preserve">Имеет ли РЭС гармонизированные пределы нагрузки на ось для членов Сообщества? </w:t>
            </w:r>
          </w:p>
          <w:p w14:paraId="12464F7D" w14:textId="77777777" w:rsidR="00277501" w:rsidRPr="008B501B" w:rsidRDefault="00277501" w:rsidP="00DE0764">
            <w:pPr>
              <w:spacing w:after="0"/>
              <w:rPr>
                <w:sz w:val="22"/>
                <w:lang w:val="ru-RU"/>
              </w:rPr>
            </w:pPr>
          </w:p>
          <w:p w14:paraId="784E8311"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2E642615" w14:textId="59A05E4D" w:rsidR="00277501" w:rsidRPr="008B501B" w:rsidRDefault="00277501" w:rsidP="00DE0764">
            <w:pPr>
              <w:spacing w:after="0"/>
              <w:rPr>
                <w:bCs/>
                <w:sz w:val="20"/>
                <w:lang w:val="ru-RU"/>
              </w:rPr>
            </w:pPr>
          </w:p>
        </w:tc>
        <w:tc>
          <w:tcPr>
            <w:tcW w:w="761" w:type="pct"/>
            <w:tcBorders>
              <w:top w:val="dashed" w:sz="4" w:space="0" w:color="auto"/>
              <w:bottom w:val="dashed" w:sz="4" w:space="0" w:color="auto"/>
            </w:tcBorders>
            <w:shd w:val="clear" w:color="auto" w:fill="auto"/>
          </w:tcPr>
          <w:p w14:paraId="5315CBE5" w14:textId="77777777" w:rsidR="00277501" w:rsidRPr="008B501B" w:rsidRDefault="00277501" w:rsidP="00C573AD">
            <w:pPr>
              <w:spacing w:after="0"/>
              <w:rPr>
                <w:b/>
                <w:lang w:val="ru-RU"/>
              </w:rPr>
            </w:pPr>
          </w:p>
        </w:tc>
        <w:tc>
          <w:tcPr>
            <w:tcW w:w="689" w:type="pct"/>
            <w:tcBorders>
              <w:top w:val="dashed" w:sz="4" w:space="0" w:color="auto"/>
              <w:bottom w:val="dashed" w:sz="4" w:space="0" w:color="auto"/>
            </w:tcBorders>
          </w:tcPr>
          <w:p w14:paraId="06C440B5"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Неэффективно</w:t>
            </w:r>
          </w:p>
          <w:p w14:paraId="31F30E23"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Частично эффективно</w:t>
            </w:r>
          </w:p>
          <w:p w14:paraId="547218E6"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Нейтрально (не знаю)</w:t>
            </w:r>
          </w:p>
          <w:p w14:paraId="383214A2"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Эффективно</w:t>
            </w:r>
          </w:p>
          <w:p w14:paraId="7A9BD00F" w14:textId="744E65F6" w:rsidR="00277501" w:rsidRPr="008B501B" w:rsidRDefault="006F6EFF" w:rsidP="006F6EFF">
            <w:pPr>
              <w:spacing w:after="0"/>
              <w:rPr>
                <w:iCs/>
                <w:sz w:val="18"/>
                <w:lang w:val="ru-RU"/>
              </w:rPr>
            </w:pPr>
            <w:r w:rsidRPr="008B501B">
              <w:rPr>
                <w:i/>
                <w:iCs/>
                <w:sz w:val="18"/>
                <w:lang w:val="ru-RU"/>
              </w:rPr>
              <w:t xml:space="preserve">[  ] </w:t>
            </w:r>
            <w:r w:rsidRPr="008B501B">
              <w:rPr>
                <w:rFonts w:ascii="Times New Roman" w:hAnsi="Times New Roman" w:cs="Times New Roman"/>
                <w:i/>
                <w:iCs/>
                <w:sz w:val="18"/>
                <w:lang w:val="ru-RU"/>
              </w:rPr>
              <w:t>Очень Эффективно</w:t>
            </w:r>
          </w:p>
        </w:tc>
      </w:tr>
      <w:tr w:rsidR="00277501" w:rsidRPr="008B501B" w14:paraId="3E661370" w14:textId="77777777" w:rsidTr="00943F86">
        <w:trPr>
          <w:cantSplit/>
          <w:trHeight w:val="1105"/>
        </w:trPr>
        <w:tc>
          <w:tcPr>
            <w:tcW w:w="3550" w:type="pct"/>
            <w:gridSpan w:val="7"/>
            <w:tcBorders>
              <w:top w:val="dashed" w:sz="4" w:space="0" w:color="auto"/>
              <w:bottom w:val="dashed" w:sz="4" w:space="0" w:color="auto"/>
            </w:tcBorders>
            <w:shd w:val="clear" w:color="auto" w:fill="auto"/>
          </w:tcPr>
          <w:p w14:paraId="30D8E0DE" w14:textId="77777777" w:rsidR="00277501" w:rsidRPr="008B501B" w:rsidRDefault="00277501" w:rsidP="00DE0764">
            <w:pPr>
              <w:spacing w:after="0"/>
              <w:rPr>
                <w:bCs/>
                <w:sz w:val="20"/>
                <w:lang w:val="ru-RU"/>
              </w:rPr>
            </w:pPr>
          </w:p>
          <w:p w14:paraId="0B376324" w14:textId="1AC68888" w:rsidR="00277501" w:rsidRPr="008B501B" w:rsidRDefault="00277501" w:rsidP="00DE0764">
            <w:pPr>
              <w:spacing w:after="0"/>
              <w:rPr>
                <w:bCs/>
                <w:sz w:val="20"/>
                <w:lang w:val="ru-RU"/>
              </w:rPr>
            </w:pPr>
            <w:r w:rsidRPr="008B501B">
              <w:rPr>
                <w:bCs/>
                <w:sz w:val="20"/>
                <w:lang w:val="ru-RU"/>
              </w:rPr>
              <w:t xml:space="preserve">39.4. </w:t>
            </w:r>
            <w:r w:rsidR="00E339B4" w:rsidRPr="008B501B">
              <w:rPr>
                <w:rFonts w:ascii="Times New Roman" w:hAnsi="Times New Roman" w:cs="Times New Roman"/>
                <w:bCs/>
                <w:sz w:val="20"/>
                <w:lang w:val="ru-RU"/>
              </w:rPr>
              <w:t>Имеет ли РЭС страховую схему третьей стороны?</w:t>
            </w:r>
          </w:p>
          <w:p w14:paraId="66E32249" w14:textId="77777777" w:rsidR="00277501" w:rsidRPr="008B501B" w:rsidRDefault="00277501" w:rsidP="00DE0764">
            <w:pPr>
              <w:spacing w:after="0"/>
              <w:rPr>
                <w:sz w:val="22"/>
                <w:lang w:val="ru-RU"/>
              </w:rPr>
            </w:pPr>
          </w:p>
          <w:p w14:paraId="77070DDF"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24D0208" w14:textId="77777777" w:rsidR="00277501" w:rsidRPr="008B501B" w:rsidRDefault="00277501" w:rsidP="00C573AD">
            <w:pPr>
              <w:spacing w:after="0"/>
              <w:rPr>
                <w:bCs/>
                <w:sz w:val="20"/>
                <w:lang w:val="ru-RU"/>
              </w:rPr>
            </w:pPr>
          </w:p>
        </w:tc>
        <w:tc>
          <w:tcPr>
            <w:tcW w:w="761" w:type="pct"/>
            <w:tcBorders>
              <w:top w:val="dashed" w:sz="4" w:space="0" w:color="auto"/>
              <w:bottom w:val="dashed" w:sz="4" w:space="0" w:color="auto"/>
            </w:tcBorders>
            <w:shd w:val="clear" w:color="auto" w:fill="auto"/>
          </w:tcPr>
          <w:p w14:paraId="6F53CC10" w14:textId="77777777" w:rsidR="00277501" w:rsidRPr="008B501B" w:rsidRDefault="00277501" w:rsidP="00C573AD">
            <w:pPr>
              <w:spacing w:after="0"/>
              <w:rPr>
                <w:b/>
                <w:lang w:val="ru-RU"/>
              </w:rPr>
            </w:pPr>
          </w:p>
        </w:tc>
        <w:tc>
          <w:tcPr>
            <w:tcW w:w="689" w:type="pct"/>
            <w:tcBorders>
              <w:top w:val="dashed" w:sz="4" w:space="0" w:color="auto"/>
              <w:bottom w:val="dashed" w:sz="4" w:space="0" w:color="auto"/>
            </w:tcBorders>
          </w:tcPr>
          <w:p w14:paraId="6F74510F"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Неэффективно</w:t>
            </w:r>
          </w:p>
          <w:p w14:paraId="5C56AE73"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Частично эффективно</w:t>
            </w:r>
          </w:p>
          <w:p w14:paraId="046F5151" w14:textId="77777777" w:rsidR="006F6EFF" w:rsidRPr="008B501B" w:rsidRDefault="006F6EFF" w:rsidP="006F6EFF">
            <w:pPr>
              <w:spacing w:after="0"/>
              <w:rPr>
                <w:i/>
                <w:iCs/>
                <w:sz w:val="18"/>
                <w:lang w:val="ru-RU"/>
              </w:rPr>
            </w:pPr>
            <w:r w:rsidRPr="008B501B">
              <w:rPr>
                <w:i/>
                <w:iCs/>
                <w:sz w:val="18"/>
                <w:lang w:val="ru-RU"/>
              </w:rPr>
              <w:t xml:space="preserve">[  ] </w:t>
            </w:r>
            <w:r w:rsidRPr="008B501B">
              <w:rPr>
                <w:rFonts w:ascii="Times New Roman" w:hAnsi="Times New Roman" w:cs="Times New Roman"/>
                <w:i/>
                <w:iCs/>
                <w:sz w:val="18"/>
                <w:lang w:val="ru-RU"/>
              </w:rPr>
              <w:t>Нейтрально (не знаю)</w:t>
            </w:r>
          </w:p>
          <w:p w14:paraId="3D8F343E" w14:textId="77777777" w:rsidR="006F6EFF" w:rsidRPr="008B501B" w:rsidRDefault="006F6EFF" w:rsidP="006F6EFF">
            <w:pPr>
              <w:spacing w:after="0"/>
              <w:rPr>
                <w:rFonts w:ascii="Times New Roman" w:hAnsi="Times New Roman" w:cs="Times New Roman"/>
                <w:i/>
                <w:iCs/>
                <w:sz w:val="18"/>
                <w:lang w:val="ru-RU"/>
              </w:rPr>
            </w:pPr>
            <w:r w:rsidRPr="008B501B">
              <w:rPr>
                <w:i/>
                <w:iCs/>
                <w:sz w:val="18"/>
                <w:lang w:val="ru-RU"/>
              </w:rPr>
              <w:t xml:space="preserve">[  ] </w:t>
            </w:r>
            <w:r w:rsidRPr="008B501B">
              <w:rPr>
                <w:rFonts w:ascii="Times New Roman" w:hAnsi="Times New Roman" w:cs="Times New Roman"/>
                <w:i/>
                <w:iCs/>
                <w:sz w:val="18"/>
                <w:lang w:val="ru-RU"/>
              </w:rPr>
              <w:t>Эффективно</w:t>
            </w:r>
          </w:p>
          <w:p w14:paraId="0EA08048" w14:textId="39D4019F" w:rsidR="00277501" w:rsidRPr="008B501B" w:rsidRDefault="006F6EFF" w:rsidP="006F6EFF">
            <w:pPr>
              <w:spacing w:after="0"/>
              <w:rPr>
                <w:iCs/>
                <w:sz w:val="18"/>
                <w:lang w:val="ru-RU"/>
              </w:rPr>
            </w:pPr>
            <w:r w:rsidRPr="008B501B">
              <w:rPr>
                <w:i/>
                <w:iCs/>
                <w:sz w:val="18"/>
                <w:lang w:val="ru-RU"/>
              </w:rPr>
              <w:t xml:space="preserve">[  ] </w:t>
            </w:r>
            <w:r w:rsidRPr="008B501B">
              <w:rPr>
                <w:rFonts w:ascii="Times New Roman" w:hAnsi="Times New Roman" w:cs="Times New Roman"/>
                <w:i/>
                <w:iCs/>
                <w:sz w:val="18"/>
                <w:lang w:val="ru-RU"/>
              </w:rPr>
              <w:t>Очень Эффективно</w:t>
            </w:r>
          </w:p>
        </w:tc>
      </w:tr>
      <w:tr w:rsidR="00277501" w:rsidRPr="008B501B" w14:paraId="2CB19117" w14:textId="77777777" w:rsidTr="00943F86">
        <w:trPr>
          <w:cantSplit/>
          <w:trHeight w:val="2411"/>
        </w:trPr>
        <w:tc>
          <w:tcPr>
            <w:tcW w:w="3550" w:type="pct"/>
            <w:gridSpan w:val="7"/>
            <w:tcBorders>
              <w:top w:val="dashed" w:sz="4" w:space="0" w:color="auto"/>
              <w:bottom w:val="single" w:sz="4" w:space="0" w:color="auto"/>
            </w:tcBorders>
            <w:shd w:val="clear" w:color="auto" w:fill="auto"/>
          </w:tcPr>
          <w:p w14:paraId="6D047BE3" w14:textId="4D9C598D" w:rsidR="00277501" w:rsidRPr="008B501B" w:rsidRDefault="00277501" w:rsidP="00C418A8">
            <w:pPr>
              <w:spacing w:after="0"/>
              <w:rPr>
                <w:sz w:val="22"/>
                <w:lang w:val="ru-RU"/>
              </w:rPr>
            </w:pPr>
            <w:r w:rsidRPr="008B501B">
              <w:rPr>
                <w:sz w:val="22"/>
                <w:lang w:val="ru-RU"/>
              </w:rPr>
              <w:lastRenderedPageBreak/>
              <w:t xml:space="preserve">39.5. </w:t>
            </w:r>
            <w:r w:rsidR="006F6EFF" w:rsidRPr="008B501B">
              <w:rPr>
                <w:rFonts w:ascii="Times New Roman" w:hAnsi="Times New Roman" w:cs="Times New Roman"/>
                <w:bCs/>
                <w:sz w:val="20"/>
                <w:lang w:val="ru-RU"/>
              </w:rPr>
              <w:t xml:space="preserve">Имеет ли РЭС общие (гармонизированные) таможенные документы? </w:t>
            </w:r>
          </w:p>
          <w:p w14:paraId="6011A940" w14:textId="77777777" w:rsidR="00277501" w:rsidRPr="008B501B" w:rsidRDefault="00277501" w:rsidP="00613002">
            <w:pPr>
              <w:spacing w:after="0"/>
              <w:rPr>
                <w:sz w:val="22"/>
                <w:lang w:val="ru-RU"/>
              </w:rPr>
            </w:pPr>
          </w:p>
          <w:p w14:paraId="64AC1706"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58B95E55" w14:textId="77777777" w:rsidR="00277501" w:rsidRPr="008B501B" w:rsidRDefault="00277501" w:rsidP="00C418A8">
            <w:pPr>
              <w:spacing w:after="0"/>
              <w:rPr>
                <w:sz w:val="22"/>
                <w:lang w:val="ru-RU"/>
              </w:rPr>
            </w:pPr>
          </w:p>
          <w:p w14:paraId="5A64C9C1" w14:textId="1D4F69EB" w:rsidR="00277501" w:rsidRPr="008B501B" w:rsidRDefault="00277501" w:rsidP="00C418A8">
            <w:pPr>
              <w:spacing w:after="0"/>
              <w:rPr>
                <w:sz w:val="22"/>
                <w:lang w:val="ru-RU"/>
              </w:rPr>
            </w:pPr>
            <w:r w:rsidRPr="008B501B">
              <w:rPr>
                <w:sz w:val="22"/>
                <w:lang w:val="ru-RU"/>
              </w:rPr>
              <w:t xml:space="preserve">39.6. </w:t>
            </w:r>
            <w:r w:rsidR="006F6EFF" w:rsidRPr="008B501B">
              <w:rPr>
                <w:rFonts w:ascii="Times New Roman" w:hAnsi="Times New Roman" w:cs="Times New Roman"/>
                <w:sz w:val="22"/>
                <w:lang w:val="ru-RU"/>
              </w:rPr>
              <w:t xml:space="preserve">Внедряет ли Ваша страна универсальные таможенные посты? </w:t>
            </w:r>
          </w:p>
          <w:p w14:paraId="3F5CAA2C" w14:textId="77777777" w:rsidR="00F5205F" w:rsidRPr="008B501B" w:rsidRDefault="00F5205F" w:rsidP="00C418A8">
            <w:pPr>
              <w:spacing w:after="0"/>
              <w:rPr>
                <w:sz w:val="22"/>
                <w:lang w:val="ru-RU"/>
              </w:rPr>
            </w:pPr>
          </w:p>
          <w:p w14:paraId="38FC3A7D" w14:textId="77777777" w:rsidR="00F5205F" w:rsidRPr="008B501B" w:rsidRDefault="00F5205F" w:rsidP="00F5205F">
            <w:pPr>
              <w:spacing w:after="0"/>
              <w:rPr>
                <w:rFonts w:ascii="Times New Roman" w:hAnsi="Times New Roman" w:cs="Times New Roman"/>
                <w:bCs/>
                <w:sz w:val="20"/>
                <w:lang w:val="ru-RU"/>
              </w:rPr>
            </w:pPr>
            <w:r w:rsidRPr="008B501B">
              <w:rPr>
                <w:bCs/>
                <w:sz w:val="20"/>
                <w:lang w:val="ru-RU"/>
              </w:rPr>
              <w:t xml:space="preserve">[  ] </w:t>
            </w:r>
            <w:r w:rsidRPr="008B501B">
              <w:rPr>
                <w:rFonts w:ascii="Times New Roman" w:hAnsi="Times New Roman" w:cs="Times New Roman"/>
                <w:bCs/>
                <w:sz w:val="20"/>
                <w:lang w:val="ru-RU"/>
              </w:rPr>
              <w:t>Да</w:t>
            </w:r>
            <w:r w:rsidRPr="008B501B">
              <w:rPr>
                <w:bCs/>
                <w:sz w:val="20"/>
                <w:lang w:val="ru-RU"/>
              </w:rPr>
              <w:t xml:space="preserve">   [ ]  </w:t>
            </w:r>
            <w:r w:rsidRPr="008B501B">
              <w:rPr>
                <w:rFonts w:ascii="Times New Roman" w:hAnsi="Times New Roman" w:cs="Times New Roman"/>
                <w:bCs/>
                <w:sz w:val="20"/>
                <w:lang w:val="ru-RU"/>
              </w:rPr>
              <w:t>Нет</w:t>
            </w:r>
            <w:r w:rsidRPr="008B501B">
              <w:rPr>
                <w:bCs/>
                <w:sz w:val="20"/>
                <w:lang w:val="ru-RU"/>
              </w:rPr>
              <w:t xml:space="preserve">   [  ] </w:t>
            </w:r>
            <w:r w:rsidRPr="008B501B">
              <w:rPr>
                <w:rFonts w:ascii="Times New Roman" w:hAnsi="Times New Roman" w:cs="Times New Roman"/>
                <w:bCs/>
                <w:sz w:val="20"/>
                <w:lang w:val="ru-RU"/>
              </w:rPr>
              <w:t>Не знаю</w:t>
            </w:r>
          </w:p>
          <w:p w14:paraId="371B2E7A" w14:textId="77777777" w:rsidR="00277501" w:rsidRPr="008B501B" w:rsidRDefault="00277501" w:rsidP="00C573AD">
            <w:pPr>
              <w:spacing w:after="0"/>
              <w:rPr>
                <w:bCs/>
                <w:sz w:val="20"/>
                <w:lang w:val="ru-RU"/>
              </w:rPr>
            </w:pPr>
          </w:p>
        </w:tc>
        <w:tc>
          <w:tcPr>
            <w:tcW w:w="761" w:type="pct"/>
            <w:tcBorders>
              <w:top w:val="dashed" w:sz="4" w:space="0" w:color="auto"/>
              <w:bottom w:val="single" w:sz="4" w:space="0" w:color="auto"/>
            </w:tcBorders>
            <w:shd w:val="clear" w:color="auto" w:fill="auto"/>
          </w:tcPr>
          <w:p w14:paraId="28D2CB20" w14:textId="77777777" w:rsidR="00277501" w:rsidRPr="008B501B" w:rsidRDefault="00277501" w:rsidP="00C573AD">
            <w:pPr>
              <w:spacing w:after="0"/>
              <w:rPr>
                <w:b/>
                <w:lang w:val="ru-RU"/>
              </w:rPr>
            </w:pPr>
          </w:p>
        </w:tc>
        <w:tc>
          <w:tcPr>
            <w:tcW w:w="689" w:type="pct"/>
            <w:tcBorders>
              <w:top w:val="dashed" w:sz="4" w:space="0" w:color="auto"/>
              <w:bottom w:val="single" w:sz="4" w:space="0" w:color="auto"/>
            </w:tcBorders>
          </w:tcPr>
          <w:p w14:paraId="39C74512" w14:textId="77777777" w:rsidR="00277501" w:rsidRPr="008B501B" w:rsidRDefault="00277501" w:rsidP="00C573AD">
            <w:pPr>
              <w:spacing w:after="0"/>
              <w:rPr>
                <w:iCs/>
                <w:sz w:val="22"/>
                <w:lang w:val="ru-RU"/>
              </w:rPr>
            </w:pPr>
          </w:p>
        </w:tc>
      </w:tr>
      <w:tr w:rsidR="00277501" w:rsidRPr="00D93D9F" w14:paraId="39BCE4F7" w14:textId="77777777" w:rsidTr="00AB60B7">
        <w:trPr>
          <w:cantSplit/>
        </w:trPr>
        <w:tc>
          <w:tcPr>
            <w:tcW w:w="5000" w:type="pct"/>
            <w:gridSpan w:val="9"/>
            <w:tcBorders>
              <w:bottom w:val="single" w:sz="4" w:space="0" w:color="auto"/>
            </w:tcBorders>
            <w:shd w:val="clear" w:color="auto" w:fill="auto"/>
          </w:tcPr>
          <w:p w14:paraId="3317F91F" w14:textId="16DD62EA" w:rsidR="00277501" w:rsidRPr="008B501B" w:rsidRDefault="00277501" w:rsidP="006F6EFF">
            <w:pPr>
              <w:spacing w:after="0"/>
              <w:rPr>
                <w:iCs/>
                <w:sz w:val="22"/>
                <w:lang w:val="ru-RU"/>
              </w:rPr>
            </w:pPr>
            <w:r w:rsidRPr="008B501B">
              <w:rPr>
                <w:i/>
                <w:noProof/>
                <w:lang w:val="en-US" w:eastAsia="en-US"/>
              </w:rPr>
              <w:drawing>
                <wp:inline distT="0" distB="0" distL="0" distR="0" wp14:anchorId="69DEDCC0" wp14:editId="25C7B075">
                  <wp:extent cx="475488" cy="347472"/>
                  <wp:effectExtent l="0" t="0" r="1270" b="0"/>
                  <wp:docPr id="3" name="Picture 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r w:rsidR="006F6EFF" w:rsidRPr="008B501B">
              <w:rPr>
                <w:rFonts w:ascii="Times New Roman" w:hAnsi="Times New Roman" w:cs="Times New Roman"/>
                <w:iCs/>
                <w:sz w:val="22"/>
                <w:lang w:val="ru-RU"/>
              </w:rPr>
              <w:t xml:space="preserve">Для вопросов с </w:t>
            </w:r>
            <w:r w:rsidR="006F6EFF" w:rsidRPr="008B501B">
              <w:rPr>
                <w:iCs/>
                <w:sz w:val="22"/>
                <w:lang w:val="ru-RU"/>
              </w:rPr>
              <w:t xml:space="preserve">39.1 </w:t>
            </w:r>
            <w:r w:rsidR="006F6EFF" w:rsidRPr="008B501B">
              <w:rPr>
                <w:rFonts w:ascii="Times New Roman" w:hAnsi="Times New Roman" w:cs="Times New Roman"/>
                <w:iCs/>
                <w:sz w:val="22"/>
                <w:lang w:val="ru-RU"/>
              </w:rPr>
              <w:t>по</w:t>
            </w:r>
            <w:r w:rsidRPr="008B501B">
              <w:rPr>
                <w:iCs/>
                <w:sz w:val="22"/>
                <w:lang w:val="ru-RU"/>
              </w:rPr>
              <w:t xml:space="preserve"> 39.4, </w:t>
            </w:r>
            <w:r w:rsidR="008B501B" w:rsidRPr="008B501B">
              <w:rPr>
                <w:rFonts w:ascii="Times New Roman" w:hAnsi="Times New Roman" w:cs="Times New Roman"/>
                <w:iCs/>
                <w:sz w:val="22"/>
                <w:lang w:val="ru-RU"/>
              </w:rPr>
              <w:t>пожалуйста</w:t>
            </w:r>
            <w:r w:rsidR="006F6EFF" w:rsidRPr="008B501B">
              <w:rPr>
                <w:rFonts w:ascii="Times New Roman" w:hAnsi="Times New Roman" w:cs="Times New Roman"/>
                <w:iCs/>
                <w:sz w:val="22"/>
                <w:lang w:val="ru-RU"/>
              </w:rPr>
              <w:t xml:space="preserve">, отметьте уровень эффективности мер в уменьшении стоимости торговли и времени в Вашей стране. </w:t>
            </w:r>
          </w:p>
        </w:tc>
      </w:tr>
    </w:tbl>
    <w:p w14:paraId="1EA8B53E" w14:textId="77777777" w:rsidR="00342FF3" w:rsidRPr="008B501B" w:rsidRDefault="00342FF3">
      <w:pPr>
        <w:rPr>
          <w:lang w:val="ru-RU"/>
        </w:rPr>
      </w:pPr>
      <w:r w:rsidRPr="008B501B">
        <w:rPr>
          <w:lang w:val="ru-R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5614"/>
      </w:tblGrid>
      <w:tr w:rsidR="00277501" w:rsidRPr="00D93D9F" w14:paraId="64C90726" w14:textId="77777777" w:rsidTr="00AB60B7">
        <w:trPr>
          <w:cantSplit/>
        </w:trPr>
        <w:tc>
          <w:tcPr>
            <w:tcW w:w="5000" w:type="pct"/>
            <w:tcBorders>
              <w:top w:val="single" w:sz="4" w:space="0" w:color="auto"/>
              <w:left w:val="nil"/>
              <w:bottom w:val="nil"/>
              <w:right w:val="nil"/>
            </w:tcBorders>
            <w:shd w:val="clear" w:color="auto" w:fill="auto"/>
          </w:tcPr>
          <w:p w14:paraId="493DD960" w14:textId="77777777" w:rsidR="00277501" w:rsidRPr="008B501B" w:rsidRDefault="00277501" w:rsidP="00C573AD">
            <w:pPr>
              <w:spacing w:after="0"/>
              <w:rPr>
                <w:i/>
                <w:iCs/>
                <w:lang w:val="ru-RU"/>
              </w:rPr>
            </w:pPr>
          </w:p>
        </w:tc>
      </w:tr>
    </w:tbl>
    <w:p w14:paraId="722DE2B9" w14:textId="4E660C63" w:rsidR="00A528B4" w:rsidRPr="008B501B" w:rsidRDefault="00A528B4" w:rsidP="00A528B4">
      <w:pPr>
        <w:rPr>
          <w:b/>
          <w:sz w:val="28"/>
          <w:szCs w:val="28"/>
          <w:lang w:val="ru-RU"/>
        </w:rPr>
      </w:pPr>
      <w:r w:rsidRPr="008B501B">
        <w:rPr>
          <w:b/>
          <w:sz w:val="28"/>
          <w:szCs w:val="28"/>
          <w:lang w:val="ru-RU"/>
        </w:rPr>
        <w:t>СЕКЦИЯ C – ОСНОВНЫЕ ВЫЗОВЫ И РЕКОММЕНДАЦИИ ДЛЯ УПРОЩЕНИЯ ПРОЦЕДУР ТОРГОВЛИ И БЕЗБУМАЖНОЙ ТОРГОВЛИ</w:t>
      </w:r>
    </w:p>
    <w:p w14:paraId="655FBC41" w14:textId="77777777" w:rsidR="00A528B4" w:rsidRPr="008B501B" w:rsidRDefault="00A528B4" w:rsidP="00A528B4">
      <w:pPr>
        <w:spacing w:after="0"/>
        <w:jc w:val="both"/>
        <w:rPr>
          <w:b/>
          <w:lang w:val="ru-RU"/>
        </w:rPr>
      </w:pPr>
    </w:p>
    <w:p w14:paraId="24C5FCEE" w14:textId="502134C3" w:rsidR="00A528B4" w:rsidRPr="008B501B" w:rsidRDefault="00A528B4" w:rsidP="00A528B4">
      <w:pPr>
        <w:spacing w:after="0"/>
        <w:jc w:val="both"/>
        <w:rPr>
          <w:b/>
          <w:bCs/>
          <w:lang w:val="ru-RU"/>
        </w:rPr>
      </w:pPr>
      <w:r w:rsidRPr="008B501B">
        <w:rPr>
          <w:b/>
          <w:bCs/>
          <w:lang w:val="ru-RU"/>
        </w:rPr>
        <w:t>1. Относительно мер, приведенных в Секци</w:t>
      </w:r>
      <w:r w:rsidRPr="008B501B">
        <w:rPr>
          <w:rFonts w:ascii="Times New Roman" w:hAnsi="Times New Roman" w:cs="Times New Roman"/>
          <w:b/>
          <w:bCs/>
          <w:lang w:val="ru-RU"/>
        </w:rPr>
        <w:t>и</w:t>
      </w:r>
      <w:r w:rsidRPr="008B501B">
        <w:rPr>
          <w:b/>
          <w:bCs/>
          <w:lang w:val="ru-RU"/>
        </w:rPr>
        <w:t xml:space="preserve"> В, перечислите, пожалуйста, меры по упрощению процедур торговли, в реализации которых был сделан наибольший прогресс в Вашей стране </w:t>
      </w:r>
      <w:r w:rsidR="00BC6AAC">
        <w:rPr>
          <w:b/>
          <w:bCs/>
          <w:lang w:val="ru-RU"/>
        </w:rPr>
        <w:t>за</w:t>
      </w:r>
      <w:r w:rsidRPr="008B501B">
        <w:rPr>
          <w:b/>
          <w:bCs/>
          <w:lang w:val="ru-RU"/>
        </w:rPr>
        <w:t xml:space="preserve"> последние </w:t>
      </w:r>
      <w:r w:rsidRPr="008B501B">
        <w:rPr>
          <w:b/>
          <w:bCs/>
          <w:u w:val="single"/>
          <w:lang w:val="ru-RU"/>
        </w:rPr>
        <w:t>12 месяцев</w:t>
      </w:r>
      <w:r w:rsidRPr="008B501B">
        <w:rPr>
          <w:b/>
          <w:bCs/>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A528B4" w:rsidRPr="008B501B" w14:paraId="20C5CAD1" w14:textId="77777777" w:rsidTr="003970C8">
        <w:trPr>
          <w:trHeight w:val="971"/>
        </w:trPr>
        <w:tc>
          <w:tcPr>
            <w:tcW w:w="15588" w:type="dxa"/>
            <w:tcBorders>
              <w:top w:val="single" w:sz="4" w:space="0" w:color="auto"/>
              <w:left w:val="single" w:sz="4" w:space="0" w:color="auto"/>
              <w:bottom w:val="single" w:sz="4" w:space="0" w:color="auto"/>
              <w:right w:val="single" w:sz="4" w:space="0" w:color="auto"/>
            </w:tcBorders>
          </w:tcPr>
          <w:p w14:paraId="5A84FED7" w14:textId="77777777" w:rsidR="00A528B4" w:rsidRPr="008B501B" w:rsidRDefault="00A528B4" w:rsidP="003970C8">
            <w:pPr>
              <w:spacing w:after="0"/>
              <w:rPr>
                <w:sz w:val="18"/>
                <w:szCs w:val="18"/>
                <w:lang w:val="ru-RU"/>
              </w:rPr>
            </w:pPr>
          </w:p>
          <w:p w14:paraId="3B3169C7" w14:textId="77777777" w:rsidR="00A528B4" w:rsidRPr="008B501B" w:rsidRDefault="00A528B4" w:rsidP="003970C8">
            <w:pPr>
              <w:spacing w:after="0"/>
              <w:rPr>
                <w:sz w:val="18"/>
                <w:szCs w:val="18"/>
                <w:lang w:val="ru-RU"/>
              </w:rPr>
            </w:pPr>
            <w:r w:rsidRPr="008B501B">
              <w:rPr>
                <w:sz w:val="18"/>
                <w:szCs w:val="18"/>
                <w:lang w:val="ru-RU"/>
              </w:rPr>
              <w:t>-</w:t>
            </w:r>
          </w:p>
          <w:p w14:paraId="71B3D1CE" w14:textId="77777777" w:rsidR="00A528B4" w:rsidRPr="008B501B" w:rsidRDefault="00A528B4" w:rsidP="003970C8">
            <w:pPr>
              <w:spacing w:after="0"/>
              <w:rPr>
                <w:sz w:val="18"/>
                <w:szCs w:val="18"/>
                <w:lang w:val="ru-RU"/>
              </w:rPr>
            </w:pPr>
            <w:r w:rsidRPr="008B501B">
              <w:rPr>
                <w:sz w:val="18"/>
                <w:szCs w:val="18"/>
                <w:lang w:val="ru-RU"/>
              </w:rPr>
              <w:t>-</w:t>
            </w:r>
          </w:p>
          <w:p w14:paraId="1A84B5DD" w14:textId="77777777" w:rsidR="00A528B4" w:rsidRPr="008B501B" w:rsidRDefault="00A528B4" w:rsidP="003970C8">
            <w:pPr>
              <w:spacing w:after="0"/>
              <w:rPr>
                <w:sz w:val="18"/>
                <w:szCs w:val="18"/>
                <w:lang w:val="ru-RU"/>
              </w:rPr>
            </w:pPr>
            <w:r w:rsidRPr="008B501B">
              <w:rPr>
                <w:sz w:val="18"/>
                <w:szCs w:val="18"/>
                <w:lang w:val="ru-RU"/>
              </w:rPr>
              <w:t>-</w:t>
            </w:r>
          </w:p>
          <w:p w14:paraId="704193A8" w14:textId="77777777" w:rsidR="00A528B4" w:rsidRPr="008B501B" w:rsidRDefault="00A528B4" w:rsidP="003970C8">
            <w:pPr>
              <w:spacing w:after="0"/>
              <w:rPr>
                <w:sz w:val="18"/>
                <w:szCs w:val="18"/>
                <w:lang w:val="ru-RU"/>
              </w:rPr>
            </w:pPr>
          </w:p>
          <w:p w14:paraId="1ECA92F6" w14:textId="77777777" w:rsidR="00A528B4" w:rsidRPr="008B501B" w:rsidRDefault="00A528B4" w:rsidP="003970C8">
            <w:pPr>
              <w:spacing w:after="0"/>
              <w:rPr>
                <w:sz w:val="18"/>
                <w:szCs w:val="18"/>
                <w:lang w:val="ru-RU"/>
              </w:rPr>
            </w:pPr>
          </w:p>
          <w:p w14:paraId="5C74B5D1" w14:textId="77777777" w:rsidR="00A528B4" w:rsidRPr="008B501B" w:rsidRDefault="00A528B4" w:rsidP="003970C8">
            <w:pPr>
              <w:spacing w:after="0"/>
              <w:rPr>
                <w:sz w:val="18"/>
                <w:szCs w:val="18"/>
                <w:lang w:val="ru-RU"/>
              </w:rPr>
            </w:pPr>
          </w:p>
          <w:p w14:paraId="046FF396" w14:textId="77777777" w:rsidR="00A528B4" w:rsidRPr="008B501B" w:rsidRDefault="00A528B4" w:rsidP="003970C8">
            <w:pPr>
              <w:spacing w:after="0"/>
              <w:rPr>
                <w:sz w:val="18"/>
                <w:szCs w:val="18"/>
                <w:lang w:val="ru-RU"/>
              </w:rPr>
            </w:pPr>
          </w:p>
          <w:p w14:paraId="55E0811B" w14:textId="77777777" w:rsidR="00A528B4" w:rsidRPr="008B501B" w:rsidRDefault="00A528B4" w:rsidP="003970C8">
            <w:pPr>
              <w:spacing w:after="0"/>
              <w:rPr>
                <w:sz w:val="18"/>
                <w:szCs w:val="18"/>
                <w:lang w:val="ru-RU"/>
              </w:rPr>
            </w:pPr>
          </w:p>
        </w:tc>
      </w:tr>
    </w:tbl>
    <w:p w14:paraId="5F027DE1" w14:textId="77777777" w:rsidR="00A528B4" w:rsidRPr="008B501B" w:rsidRDefault="00A528B4" w:rsidP="00A528B4">
      <w:pPr>
        <w:spacing w:after="0"/>
        <w:jc w:val="both"/>
        <w:rPr>
          <w:b/>
          <w:bCs/>
          <w:lang w:val="ru-RU"/>
        </w:rPr>
      </w:pPr>
    </w:p>
    <w:p w14:paraId="7DA4054A" w14:textId="77777777" w:rsidR="00A528B4" w:rsidRPr="008B501B" w:rsidRDefault="00A528B4" w:rsidP="00A528B4">
      <w:pPr>
        <w:spacing w:after="0"/>
        <w:jc w:val="both"/>
        <w:rPr>
          <w:b/>
          <w:bCs/>
          <w:lang w:val="ru-RU"/>
        </w:rPr>
      </w:pPr>
    </w:p>
    <w:p w14:paraId="186BDEF2" w14:textId="77777777" w:rsidR="00A528B4" w:rsidRPr="008B501B" w:rsidRDefault="00A528B4" w:rsidP="00A528B4">
      <w:pPr>
        <w:keepNext/>
        <w:spacing w:after="0"/>
        <w:jc w:val="both"/>
        <w:rPr>
          <w:b/>
          <w:bCs/>
          <w:lang w:val="ru-RU"/>
        </w:rPr>
      </w:pPr>
      <w:r w:rsidRPr="008B501B">
        <w:rPr>
          <w:b/>
          <w:bCs/>
          <w:lang w:val="ru-RU"/>
        </w:rPr>
        <w:t xml:space="preserve">2. Опишите, пожалуйста, любые другие важные меры/инициативы по упрощению процедур торговли, осуществленные в Вашей стране за последние </w:t>
      </w:r>
      <w:r w:rsidRPr="008B501B">
        <w:rPr>
          <w:b/>
          <w:bCs/>
          <w:u w:val="single"/>
          <w:lang w:val="ru-RU"/>
        </w:rPr>
        <w:t>12 месяцев</w:t>
      </w:r>
      <w:r w:rsidRPr="008B501B">
        <w:rPr>
          <w:b/>
          <w:bCs/>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A528B4" w:rsidRPr="00D93D9F" w14:paraId="4C70DDBD" w14:textId="77777777" w:rsidTr="003970C8">
        <w:trPr>
          <w:trHeight w:val="630"/>
        </w:trPr>
        <w:tc>
          <w:tcPr>
            <w:tcW w:w="15588" w:type="dxa"/>
            <w:tcBorders>
              <w:top w:val="single" w:sz="4" w:space="0" w:color="auto"/>
              <w:left w:val="single" w:sz="4" w:space="0" w:color="auto"/>
              <w:bottom w:val="single" w:sz="4" w:space="0" w:color="auto"/>
              <w:right w:val="single" w:sz="4" w:space="0" w:color="auto"/>
            </w:tcBorders>
          </w:tcPr>
          <w:p w14:paraId="7D54B583" w14:textId="77777777" w:rsidR="00A528B4" w:rsidRPr="008B501B" w:rsidRDefault="00A528B4" w:rsidP="003970C8">
            <w:pPr>
              <w:spacing w:after="0"/>
              <w:rPr>
                <w:sz w:val="18"/>
                <w:szCs w:val="18"/>
                <w:lang w:val="ru-RU"/>
              </w:rPr>
            </w:pPr>
          </w:p>
          <w:p w14:paraId="35C46D5C" w14:textId="77777777" w:rsidR="00A528B4" w:rsidRPr="008B501B" w:rsidRDefault="00A528B4" w:rsidP="003970C8">
            <w:pPr>
              <w:spacing w:after="0"/>
              <w:rPr>
                <w:sz w:val="18"/>
                <w:szCs w:val="18"/>
                <w:lang w:val="ru-RU"/>
              </w:rPr>
            </w:pPr>
          </w:p>
          <w:p w14:paraId="4BA4252F" w14:textId="77777777" w:rsidR="00A528B4" w:rsidRPr="008B501B" w:rsidRDefault="00A528B4" w:rsidP="003970C8">
            <w:pPr>
              <w:spacing w:after="0"/>
              <w:rPr>
                <w:sz w:val="18"/>
                <w:szCs w:val="18"/>
                <w:lang w:val="ru-RU"/>
              </w:rPr>
            </w:pPr>
          </w:p>
          <w:p w14:paraId="73334FD7" w14:textId="77777777" w:rsidR="00A528B4" w:rsidRPr="008B501B" w:rsidRDefault="00A528B4" w:rsidP="003970C8">
            <w:pPr>
              <w:spacing w:after="0"/>
              <w:rPr>
                <w:sz w:val="18"/>
                <w:szCs w:val="18"/>
                <w:lang w:val="ru-RU"/>
              </w:rPr>
            </w:pPr>
          </w:p>
          <w:p w14:paraId="128AEE28" w14:textId="77777777" w:rsidR="00A528B4" w:rsidRPr="008B501B" w:rsidRDefault="00A528B4" w:rsidP="003970C8">
            <w:pPr>
              <w:spacing w:after="0"/>
              <w:rPr>
                <w:sz w:val="18"/>
                <w:szCs w:val="18"/>
                <w:lang w:val="ru-RU"/>
              </w:rPr>
            </w:pPr>
          </w:p>
          <w:p w14:paraId="76DF4287" w14:textId="77777777" w:rsidR="00A528B4" w:rsidRPr="008B501B" w:rsidRDefault="00A528B4" w:rsidP="003970C8">
            <w:pPr>
              <w:spacing w:after="0"/>
              <w:rPr>
                <w:sz w:val="18"/>
                <w:szCs w:val="18"/>
                <w:lang w:val="ru-RU"/>
              </w:rPr>
            </w:pPr>
          </w:p>
          <w:p w14:paraId="6E08389D" w14:textId="77777777" w:rsidR="00A528B4" w:rsidRPr="008B501B" w:rsidRDefault="00A528B4" w:rsidP="003970C8">
            <w:pPr>
              <w:spacing w:after="0"/>
              <w:rPr>
                <w:sz w:val="18"/>
                <w:szCs w:val="18"/>
                <w:lang w:val="ru-RU"/>
              </w:rPr>
            </w:pPr>
          </w:p>
        </w:tc>
      </w:tr>
    </w:tbl>
    <w:p w14:paraId="20F77B7F" w14:textId="77777777" w:rsidR="00A528B4" w:rsidRPr="008B501B" w:rsidRDefault="00A528B4" w:rsidP="00A528B4">
      <w:pPr>
        <w:rPr>
          <w:b/>
          <w:bCs/>
          <w:lang w:val="ru-RU"/>
        </w:rPr>
      </w:pPr>
    </w:p>
    <w:p w14:paraId="514976D3" w14:textId="77777777" w:rsidR="00A528B4" w:rsidRPr="008B501B" w:rsidRDefault="00A528B4" w:rsidP="00A528B4">
      <w:pPr>
        <w:spacing w:after="0"/>
        <w:rPr>
          <w:b/>
          <w:bCs/>
          <w:color w:val="000000" w:themeColor="text1"/>
          <w:lang w:val="ru-RU"/>
        </w:rPr>
      </w:pPr>
      <w:r w:rsidRPr="008B501B">
        <w:rPr>
          <w:b/>
          <w:bCs/>
          <w:color w:val="000000" w:themeColor="text1"/>
          <w:lang w:val="ru-RU"/>
        </w:rPr>
        <w:t xml:space="preserve">3. Каковы основные проблемы/препятствия в реализации мер по упрощению процедур торговли в Вашей стране? </w:t>
      </w:r>
    </w:p>
    <w:p w14:paraId="0A6065A1" w14:textId="77777777" w:rsidR="00A528B4" w:rsidRPr="008B501B" w:rsidRDefault="00A528B4" w:rsidP="00A528B4">
      <w:pPr>
        <w:spacing w:after="0"/>
        <w:rPr>
          <w:bCs/>
          <w:i/>
          <w:lang w:val="ru-RU"/>
        </w:rPr>
      </w:pPr>
      <w:r w:rsidRPr="008B501B">
        <w:rPr>
          <w:bCs/>
          <w:i/>
          <w:lang w:val="ru-RU"/>
        </w:rPr>
        <w:t>(Оцените, пожалуйста, 3 основные проблемы от 1 до 3. «1»: наиболее серьезный фактор; «3»: наименее серьезный фактор)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A528B4" w:rsidRPr="00D93D9F" w14:paraId="4574180E" w14:textId="77777777" w:rsidTr="00A528B4">
        <w:trPr>
          <w:trHeight w:val="2377"/>
        </w:trPr>
        <w:tc>
          <w:tcPr>
            <w:tcW w:w="15498" w:type="dxa"/>
            <w:shd w:val="clear" w:color="auto" w:fill="auto"/>
          </w:tcPr>
          <w:p w14:paraId="2F279753" w14:textId="77777777" w:rsidR="00A528B4" w:rsidRPr="008B501B" w:rsidRDefault="00A528B4" w:rsidP="003970C8">
            <w:pPr>
              <w:spacing w:after="0"/>
              <w:rPr>
                <w:bCs/>
                <w:lang w:val="ru-RU"/>
              </w:rPr>
            </w:pPr>
            <w:r w:rsidRPr="008B501B">
              <w:rPr>
                <w:bCs/>
                <w:lang w:val="ru-RU"/>
              </w:rPr>
              <w:t>[   ] Недостаток сотрудничества между органами                                                           [   ] Недостаток политической воли</w:t>
            </w:r>
          </w:p>
          <w:p w14:paraId="1CE509B8" w14:textId="77777777" w:rsidR="00A528B4" w:rsidRPr="008B501B" w:rsidRDefault="00A528B4" w:rsidP="003970C8">
            <w:pPr>
              <w:spacing w:after="0"/>
              <w:rPr>
                <w:bCs/>
                <w:lang w:val="ru-RU"/>
              </w:rPr>
            </w:pPr>
            <w:r w:rsidRPr="008B501B">
              <w:rPr>
                <w:bCs/>
                <w:lang w:val="ru-RU"/>
              </w:rPr>
              <w:t>[   ] Отсутствие четко назначенного ведущего органа                                                    [   ] Финансовые ограничения</w:t>
            </w:r>
          </w:p>
          <w:p w14:paraId="19B2A506" w14:textId="77777777" w:rsidR="00A528B4" w:rsidRPr="008B501B" w:rsidRDefault="00A528B4" w:rsidP="003970C8">
            <w:pPr>
              <w:spacing w:after="0"/>
              <w:rPr>
                <w:bCs/>
                <w:lang w:val="ru-RU"/>
              </w:rPr>
            </w:pPr>
            <w:r w:rsidRPr="008B501B">
              <w:rPr>
                <w:bCs/>
                <w:lang w:val="ru-RU"/>
              </w:rPr>
              <w:t>[   ] Ограниченные людские ресурсы                                                                                  [   ] Другое___________</w:t>
            </w:r>
          </w:p>
          <w:p w14:paraId="75718E19" w14:textId="77777777" w:rsidR="00A528B4" w:rsidRPr="008B501B" w:rsidRDefault="00A528B4" w:rsidP="003970C8">
            <w:pPr>
              <w:rPr>
                <w:bCs/>
                <w:lang w:val="ru-RU"/>
              </w:rPr>
            </w:pPr>
          </w:p>
          <w:p w14:paraId="20655AC2" w14:textId="77777777" w:rsidR="00A528B4" w:rsidRPr="008B501B" w:rsidRDefault="00A528B4" w:rsidP="003970C8">
            <w:pPr>
              <w:rPr>
                <w:bCs/>
                <w:lang w:val="ru-RU"/>
              </w:rPr>
            </w:pPr>
            <w:r w:rsidRPr="008B501B">
              <w:rPr>
                <w:bCs/>
                <w:lang w:val="ru-RU"/>
              </w:rPr>
              <w:t xml:space="preserve">Напишите, пожалуйста, Ваше мнение по проблеме: </w:t>
            </w:r>
          </w:p>
          <w:p w14:paraId="6B5779C0" w14:textId="77777777" w:rsidR="00A528B4" w:rsidRPr="008B501B" w:rsidRDefault="00A528B4" w:rsidP="003970C8">
            <w:pPr>
              <w:spacing w:after="0"/>
              <w:rPr>
                <w:bCs/>
                <w:sz w:val="18"/>
                <w:szCs w:val="18"/>
                <w:lang w:val="ru-RU"/>
              </w:rPr>
            </w:pPr>
          </w:p>
          <w:p w14:paraId="4AB6CCFA" w14:textId="77777777" w:rsidR="00A528B4" w:rsidRPr="008B501B" w:rsidRDefault="00A528B4" w:rsidP="003970C8">
            <w:pPr>
              <w:spacing w:after="0"/>
              <w:rPr>
                <w:bCs/>
                <w:sz w:val="18"/>
                <w:szCs w:val="18"/>
                <w:lang w:val="ru-RU"/>
              </w:rPr>
            </w:pPr>
          </w:p>
          <w:p w14:paraId="61E277F9" w14:textId="77777777" w:rsidR="00A528B4" w:rsidRPr="008B501B" w:rsidRDefault="00A528B4" w:rsidP="003970C8">
            <w:pPr>
              <w:spacing w:after="0"/>
              <w:rPr>
                <w:bCs/>
                <w:sz w:val="18"/>
                <w:szCs w:val="18"/>
                <w:lang w:val="ru-RU"/>
              </w:rPr>
            </w:pPr>
          </w:p>
          <w:p w14:paraId="48216D8A" w14:textId="77777777" w:rsidR="00A528B4" w:rsidRPr="008B501B" w:rsidRDefault="00A528B4" w:rsidP="003970C8">
            <w:pPr>
              <w:spacing w:after="0"/>
              <w:rPr>
                <w:bCs/>
                <w:sz w:val="18"/>
                <w:szCs w:val="18"/>
                <w:lang w:val="ru-RU"/>
              </w:rPr>
            </w:pPr>
          </w:p>
        </w:tc>
      </w:tr>
    </w:tbl>
    <w:p w14:paraId="729FAC00" w14:textId="77777777" w:rsidR="00BC3FAA" w:rsidRPr="008B501B" w:rsidRDefault="00BC3FAA">
      <w:pPr>
        <w:spacing w:after="0"/>
        <w:rPr>
          <w:b/>
          <w:lang w:val="ru-RU"/>
        </w:rPr>
      </w:pPr>
      <w:r w:rsidRPr="008B501B">
        <w:rPr>
          <w:b/>
          <w:lang w:val="ru-RU"/>
        </w:rPr>
        <w:br w:type="page"/>
      </w:r>
    </w:p>
    <w:p w14:paraId="7296795A" w14:textId="536A3F29" w:rsidR="00BC3FAA" w:rsidRPr="008B501B" w:rsidRDefault="003970C8" w:rsidP="00BC3FAA">
      <w:pPr>
        <w:rPr>
          <w:b/>
          <w:sz w:val="28"/>
          <w:szCs w:val="28"/>
          <w:lang w:val="ru-RU"/>
        </w:rPr>
      </w:pPr>
      <w:r w:rsidRPr="008B501B">
        <w:rPr>
          <w:rFonts w:ascii="Times New Roman" w:hAnsi="Times New Roman" w:cs="Times New Roman"/>
          <w:b/>
          <w:sz w:val="28"/>
          <w:szCs w:val="28"/>
          <w:lang w:val="ru-RU"/>
        </w:rPr>
        <w:lastRenderedPageBreak/>
        <w:t>ПРИЛОЖЕНИЕ 1 – Дополнительная информация</w:t>
      </w:r>
    </w:p>
    <w:p w14:paraId="11BA6D8E" w14:textId="37B08E78" w:rsidR="00442B51" w:rsidRPr="008B501B" w:rsidRDefault="003970C8" w:rsidP="00442B51">
      <w:pPr>
        <w:rPr>
          <w:lang w:val="ru-RU"/>
        </w:rPr>
      </w:pPr>
      <w:r w:rsidRPr="008B501B">
        <w:rPr>
          <w:rFonts w:ascii="Times New Roman" w:hAnsi="Times New Roman" w:cs="Times New Roman"/>
          <w:lang w:val="ru-RU"/>
        </w:rPr>
        <w:t xml:space="preserve">Вы можете использовать электронный файл для ответов. </w:t>
      </w:r>
      <w:r w:rsidR="00942243" w:rsidRPr="008B501B">
        <w:rPr>
          <w:rFonts w:ascii="Times New Roman" w:hAnsi="Times New Roman" w:cs="Times New Roman"/>
          <w:lang w:val="ru-RU"/>
        </w:rPr>
        <w:t xml:space="preserve">При ответах на печатной копии, места может быть недостаточно, поэтому просим использовать дополнительные листы, используя форму внизу. </w:t>
      </w:r>
    </w:p>
    <w:p w14:paraId="38099DCE" w14:textId="77777777" w:rsidR="00442B51" w:rsidRPr="008B501B" w:rsidRDefault="00442B51" w:rsidP="00442B51">
      <w:pPr>
        <w:rPr>
          <w:lang w:val="ru-RU"/>
        </w:rPr>
      </w:pPr>
    </w:p>
    <w:p w14:paraId="63F7AAAC" w14:textId="4D50A445" w:rsidR="00442B51" w:rsidRPr="008B501B" w:rsidRDefault="00942243" w:rsidP="00442B51">
      <w:pPr>
        <w:rPr>
          <w:lang w:val="ru-RU"/>
        </w:rPr>
      </w:pPr>
      <w:r w:rsidRPr="008B501B">
        <w:rPr>
          <w:rFonts w:ascii="Times New Roman" w:hAnsi="Times New Roman" w:cs="Times New Roman"/>
          <w:lang w:val="ru-RU"/>
        </w:rPr>
        <w:t xml:space="preserve">Ответ на вопрос </w:t>
      </w:r>
      <w:r w:rsidR="00442B51" w:rsidRPr="008B501B">
        <w:rPr>
          <w:lang w:val="ru-RU"/>
        </w:rPr>
        <w:t xml:space="preserve"> ____ (</w:t>
      </w:r>
      <w:r w:rsidRPr="008B501B">
        <w:rPr>
          <w:rFonts w:ascii="Times New Roman" w:hAnsi="Times New Roman" w:cs="Times New Roman"/>
          <w:lang w:val="ru-RU"/>
        </w:rPr>
        <w:t>напишите номер вопроса, например</w:t>
      </w:r>
      <w:r w:rsidR="00442B51" w:rsidRPr="008B501B">
        <w:rPr>
          <w:lang w:val="ru-RU"/>
        </w:rPr>
        <w:t xml:space="preserve"> 35.1):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5B6339" w14:textId="77777777" w:rsidR="00442B51" w:rsidRPr="008B501B" w:rsidRDefault="00442B51" w:rsidP="00442B51">
      <w:pPr>
        <w:rPr>
          <w:lang w:val="ru-RU"/>
        </w:rPr>
      </w:pPr>
    </w:p>
    <w:p w14:paraId="5FFA5A45" w14:textId="0D387BCE" w:rsidR="00442B51" w:rsidRPr="008B501B" w:rsidRDefault="00942243" w:rsidP="00442B51">
      <w:pPr>
        <w:rPr>
          <w:lang w:val="ru-RU"/>
        </w:rPr>
      </w:pPr>
      <w:r w:rsidRPr="008B501B">
        <w:rPr>
          <w:rFonts w:ascii="Times New Roman" w:hAnsi="Times New Roman" w:cs="Times New Roman"/>
          <w:lang w:val="ru-RU"/>
        </w:rPr>
        <w:t xml:space="preserve">Ответ на вопрос </w:t>
      </w:r>
      <w:r w:rsidRPr="008B501B">
        <w:rPr>
          <w:lang w:val="ru-RU"/>
        </w:rPr>
        <w:t xml:space="preserve"> ____</w:t>
      </w:r>
      <w:r w:rsidR="00325DFC" w:rsidRPr="008B501B">
        <w:rPr>
          <w:lang w:val="ru-RU"/>
        </w:rPr>
        <w:t>:</w:t>
      </w:r>
    </w:p>
    <w:p w14:paraId="2265FDBB" w14:textId="77777777" w:rsidR="00442B51" w:rsidRPr="008B501B" w:rsidRDefault="00442B51" w:rsidP="00442B51">
      <w:pPr>
        <w:rPr>
          <w:lang w:val="ru-RU"/>
        </w:rPr>
      </w:pPr>
    </w:p>
    <w:p w14:paraId="3DC3C1A8" w14:textId="77777777" w:rsidR="00442B51" w:rsidRPr="008B501B" w:rsidRDefault="00442B51" w:rsidP="00442B51">
      <w:pPr>
        <w:rPr>
          <w:lang w:val="ru-RU"/>
        </w:rPr>
      </w:pPr>
    </w:p>
    <w:p w14:paraId="19E911E4" w14:textId="77777777" w:rsidR="00442B51" w:rsidRPr="008B501B" w:rsidRDefault="00442B51" w:rsidP="00442B51">
      <w:pPr>
        <w:rPr>
          <w:lang w:val="ru-RU"/>
        </w:rPr>
      </w:pPr>
    </w:p>
    <w:p w14:paraId="1D6012B9" w14:textId="77777777" w:rsidR="00442B51" w:rsidRPr="008B501B" w:rsidRDefault="00442B51" w:rsidP="00442B51">
      <w:pPr>
        <w:rPr>
          <w:lang w:val="ru-RU"/>
        </w:rPr>
      </w:pPr>
    </w:p>
    <w:p w14:paraId="09BB1435" w14:textId="4A13F37E" w:rsidR="00442B51" w:rsidRPr="008B501B" w:rsidRDefault="00942243" w:rsidP="00442B51">
      <w:pPr>
        <w:rPr>
          <w:lang w:val="ru-RU"/>
        </w:rPr>
      </w:pPr>
      <w:r w:rsidRPr="008B501B">
        <w:rPr>
          <w:rFonts w:ascii="Times New Roman" w:hAnsi="Times New Roman" w:cs="Times New Roman"/>
          <w:lang w:val="ru-RU"/>
        </w:rPr>
        <w:t xml:space="preserve">Ответ на вопрос </w:t>
      </w:r>
      <w:r w:rsidRPr="008B501B">
        <w:rPr>
          <w:lang w:val="ru-RU"/>
        </w:rPr>
        <w:t xml:space="preserve"> ____</w:t>
      </w:r>
      <w:r w:rsidR="00325DFC" w:rsidRPr="008B501B">
        <w:rPr>
          <w:lang w:val="ru-RU"/>
        </w:rPr>
        <w:t>:</w:t>
      </w:r>
    </w:p>
    <w:p w14:paraId="6902F64A" w14:textId="77777777" w:rsidR="00442B51" w:rsidRPr="008B501B" w:rsidRDefault="00442B51" w:rsidP="00442B51">
      <w:pPr>
        <w:rPr>
          <w:lang w:val="ru-RU"/>
        </w:rPr>
      </w:pPr>
    </w:p>
    <w:p w14:paraId="31AF6833" w14:textId="77777777" w:rsidR="00442B51" w:rsidRPr="008B501B" w:rsidRDefault="00442B51" w:rsidP="00442B51">
      <w:pPr>
        <w:rPr>
          <w:lang w:val="ru-RU"/>
        </w:rPr>
      </w:pPr>
    </w:p>
    <w:p w14:paraId="313D34E9" w14:textId="77777777" w:rsidR="00442B51" w:rsidRPr="008B501B" w:rsidRDefault="00442B51" w:rsidP="00442B51">
      <w:pPr>
        <w:rPr>
          <w:lang w:val="ru-RU"/>
        </w:rPr>
      </w:pPr>
    </w:p>
    <w:p w14:paraId="142393F5" w14:textId="77777777" w:rsidR="00442B51" w:rsidRPr="008B501B" w:rsidRDefault="00442B51" w:rsidP="00442B51">
      <w:pPr>
        <w:rPr>
          <w:lang w:val="ru-RU"/>
        </w:rPr>
      </w:pPr>
    </w:p>
    <w:p w14:paraId="33EFD228" w14:textId="64017DAE" w:rsidR="004223BA" w:rsidRPr="008B501B" w:rsidRDefault="00F134BD" w:rsidP="00365F34">
      <w:pPr>
        <w:jc w:val="center"/>
        <w:rPr>
          <w:b/>
          <w:lang w:val="ru-RU"/>
        </w:rPr>
      </w:pPr>
      <w:r w:rsidRPr="008B501B">
        <w:rPr>
          <w:b/>
          <w:lang w:val="ru-RU"/>
        </w:rPr>
        <w:br/>
        <w:t xml:space="preserve">****** </w:t>
      </w:r>
      <w:r w:rsidR="00942243" w:rsidRPr="008B501B">
        <w:rPr>
          <w:b/>
          <w:lang w:val="ru-RU"/>
        </w:rPr>
        <w:t>Конец Анкеты, Спасибо за Ваше Время</w:t>
      </w:r>
      <w:r w:rsidRPr="008B501B">
        <w:rPr>
          <w:b/>
          <w:lang w:val="ru-RU"/>
        </w:rPr>
        <w:t xml:space="preserve"> ******</w:t>
      </w:r>
    </w:p>
    <w:sectPr w:rsidR="004223BA" w:rsidRPr="008B501B" w:rsidSect="001C0B50">
      <w:footerReference w:type="default" r:id="rId11"/>
      <w:footerReference w:type="first" r:id="rId12"/>
      <w:pgSz w:w="16838" w:h="11906" w:orient="landscape" w:code="9"/>
      <w:pgMar w:top="576" w:right="720" w:bottom="432" w:left="720" w:header="706" w:footer="43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D57CF" w14:textId="77777777" w:rsidR="00B673E5" w:rsidRDefault="00B673E5" w:rsidP="00E30665">
      <w:pPr>
        <w:spacing w:after="0"/>
      </w:pPr>
      <w:r>
        <w:separator/>
      </w:r>
    </w:p>
  </w:endnote>
  <w:endnote w:type="continuationSeparator" w:id="0">
    <w:p w14:paraId="6EDD7273" w14:textId="77777777" w:rsidR="00B673E5" w:rsidRDefault="00B673E5" w:rsidP="00E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DDF76" w14:textId="77777777" w:rsidR="00D93D9F" w:rsidRDefault="00D93D9F" w:rsidP="00DD7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29CB">
      <w:rPr>
        <w:rStyle w:val="PageNumber"/>
        <w:noProof/>
      </w:rPr>
      <w:t>4</w:t>
    </w:r>
    <w:r>
      <w:rPr>
        <w:rStyle w:val="PageNumber"/>
      </w:rPr>
      <w:fldChar w:fldCharType="end"/>
    </w:r>
  </w:p>
  <w:p w14:paraId="39629CCA" w14:textId="77777777" w:rsidR="00D93D9F" w:rsidRPr="00DF752E" w:rsidRDefault="00D93D9F" w:rsidP="00675533">
    <w:pPr>
      <w:pStyle w:val="Footer"/>
      <w:ind w:right="360"/>
      <w:jc w:val="right"/>
      <w:rPr>
        <w:b/>
        <w:bCs/>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2E0F" w14:textId="77777777" w:rsidR="00D93D9F" w:rsidRDefault="00D93D9F">
    <w:pPr>
      <w:pStyle w:val="Footer"/>
      <w:jc w:val="right"/>
    </w:pPr>
    <w:r>
      <w:fldChar w:fldCharType="begin"/>
    </w:r>
    <w:r>
      <w:instrText xml:space="preserve"> PAGE   \* MERGEFORMAT </w:instrText>
    </w:r>
    <w:r>
      <w:fldChar w:fldCharType="separate"/>
    </w:r>
    <w:r w:rsidR="006F29CB">
      <w:rPr>
        <w:noProof/>
      </w:rPr>
      <w:t>1</w:t>
    </w:r>
    <w:r>
      <w:rPr>
        <w:noProof/>
      </w:rPr>
      <w:fldChar w:fldCharType="end"/>
    </w:r>
  </w:p>
  <w:p w14:paraId="0465CC5F" w14:textId="77777777" w:rsidR="00D93D9F" w:rsidRDefault="00D93D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85625" w14:textId="77777777" w:rsidR="00B673E5" w:rsidRDefault="00B673E5" w:rsidP="00E30665">
      <w:pPr>
        <w:spacing w:after="0"/>
      </w:pPr>
      <w:r>
        <w:separator/>
      </w:r>
    </w:p>
  </w:footnote>
  <w:footnote w:type="continuationSeparator" w:id="0">
    <w:p w14:paraId="046AB6E6" w14:textId="77777777" w:rsidR="00B673E5" w:rsidRDefault="00B673E5" w:rsidP="00E3066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5AA"/>
    <w:multiLevelType w:val="hybridMultilevel"/>
    <w:tmpl w:val="1FC8A1F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52566EC"/>
    <w:multiLevelType w:val="hybridMultilevel"/>
    <w:tmpl w:val="FA10F3D6"/>
    <w:lvl w:ilvl="0" w:tplc="48090001">
      <w:start w:val="1"/>
      <w:numFmt w:val="bullet"/>
      <w:lvlText w:val=""/>
      <w:lvlJc w:val="left"/>
      <w:pPr>
        <w:ind w:left="720" w:hanging="360"/>
      </w:pPr>
      <w:rPr>
        <w:rFonts w:ascii="Symbol" w:hAnsi="Symbol" w:hint="default"/>
      </w:rPr>
    </w:lvl>
    <w:lvl w:ilvl="1" w:tplc="DBB89AD8">
      <w:numFmt w:val="bullet"/>
      <w:lvlText w:val="-"/>
      <w:lvlJc w:val="left"/>
      <w:pPr>
        <w:ind w:left="1440" w:hanging="360"/>
      </w:pPr>
      <w:rPr>
        <w:rFonts w:ascii="Calibri" w:eastAsia="SimSun" w:hAnsi="Calibri" w:cs="Calibri"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2">
    <w:nsid w:val="19312D12"/>
    <w:multiLevelType w:val="hybridMultilevel"/>
    <w:tmpl w:val="E7565DA4"/>
    <w:lvl w:ilvl="0" w:tplc="7E18CB4E">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80D9B"/>
    <w:multiLevelType w:val="hybridMultilevel"/>
    <w:tmpl w:val="B936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CE23C4"/>
    <w:multiLevelType w:val="hybridMultilevel"/>
    <w:tmpl w:val="097C18C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29637A48"/>
    <w:multiLevelType w:val="hybridMultilevel"/>
    <w:tmpl w:val="367231AE"/>
    <w:lvl w:ilvl="0" w:tplc="434E8D18">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B2A1F55"/>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39180A1C"/>
    <w:multiLevelType w:val="hybridMultilevel"/>
    <w:tmpl w:val="0C3A8496"/>
    <w:lvl w:ilvl="0" w:tplc="EA684658">
      <w:numFmt w:val="bullet"/>
      <w:lvlText w:val="*"/>
      <w:lvlJc w:val="left"/>
      <w:pPr>
        <w:ind w:left="360" w:hanging="360"/>
      </w:pPr>
      <w:rPr>
        <w:rFonts w:ascii="Arial Black" w:eastAsia="SimSun" w:hAnsi="Arial Black"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CBE072B"/>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3E661B48"/>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4AD340BD"/>
    <w:multiLevelType w:val="hybridMultilevel"/>
    <w:tmpl w:val="390E302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53C4488F"/>
    <w:multiLevelType w:val="hybridMultilevel"/>
    <w:tmpl w:val="1004B662"/>
    <w:lvl w:ilvl="0" w:tplc="F79A65A6">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4E673B"/>
    <w:multiLevelType w:val="hybridMultilevel"/>
    <w:tmpl w:val="AA18DFF0"/>
    <w:lvl w:ilvl="0" w:tplc="2D0C6CC8">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241A7C"/>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nsid w:val="620B0B14"/>
    <w:multiLevelType w:val="hybridMultilevel"/>
    <w:tmpl w:val="6890DA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7267267"/>
    <w:multiLevelType w:val="hybridMultilevel"/>
    <w:tmpl w:val="E06AC88E"/>
    <w:lvl w:ilvl="0" w:tplc="F51602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6C9029B2"/>
    <w:multiLevelType w:val="hybridMultilevel"/>
    <w:tmpl w:val="5A0CDE3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nsid w:val="6EC25B29"/>
    <w:multiLevelType w:val="hybridMultilevel"/>
    <w:tmpl w:val="AAC0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1C30E4"/>
    <w:multiLevelType w:val="hybridMultilevel"/>
    <w:tmpl w:val="33244B4A"/>
    <w:lvl w:ilvl="0" w:tplc="A90A744E">
      <w:start w:val="5"/>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DB1C36"/>
    <w:multiLevelType w:val="hybridMultilevel"/>
    <w:tmpl w:val="251E4986"/>
    <w:lvl w:ilvl="0" w:tplc="8CA07AD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nsid w:val="7E5E2922"/>
    <w:multiLevelType w:val="hybridMultilevel"/>
    <w:tmpl w:val="A296E820"/>
    <w:lvl w:ilvl="0" w:tplc="2616A55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5"/>
  </w:num>
  <w:num w:numId="2">
    <w:abstractNumId w:val="16"/>
  </w:num>
  <w:num w:numId="3">
    <w:abstractNumId w:val="1"/>
  </w:num>
  <w:num w:numId="4">
    <w:abstractNumId w:val="1"/>
  </w:num>
  <w:num w:numId="5">
    <w:abstractNumId w:val="8"/>
  </w:num>
  <w:num w:numId="6">
    <w:abstractNumId w:val="13"/>
  </w:num>
  <w:num w:numId="7">
    <w:abstractNumId w:val="6"/>
  </w:num>
  <w:num w:numId="8">
    <w:abstractNumId w:val="9"/>
  </w:num>
  <w:num w:numId="9">
    <w:abstractNumId w:val="20"/>
  </w:num>
  <w:num w:numId="10">
    <w:abstractNumId w:val="15"/>
  </w:num>
  <w:num w:numId="11">
    <w:abstractNumId w:val="19"/>
  </w:num>
  <w:num w:numId="12">
    <w:abstractNumId w:val="0"/>
  </w:num>
  <w:num w:numId="13">
    <w:abstractNumId w:val="10"/>
  </w:num>
  <w:num w:numId="14">
    <w:abstractNumId w:val="4"/>
  </w:num>
  <w:num w:numId="15">
    <w:abstractNumId w:val="12"/>
  </w:num>
  <w:num w:numId="16">
    <w:abstractNumId w:val="11"/>
  </w:num>
  <w:num w:numId="17">
    <w:abstractNumId w:val="2"/>
  </w:num>
  <w:num w:numId="18">
    <w:abstractNumId w:val="7"/>
  </w:num>
  <w:num w:numId="19">
    <w:abstractNumId w:val="18"/>
  </w:num>
  <w:num w:numId="20">
    <w:abstractNumId w:val="17"/>
  </w:num>
  <w:num w:numId="21">
    <w:abstractNumId w:val="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6B2"/>
    <w:rsid w:val="0000280B"/>
    <w:rsid w:val="00004B19"/>
    <w:rsid w:val="000050CC"/>
    <w:rsid w:val="00005C93"/>
    <w:rsid w:val="00007834"/>
    <w:rsid w:val="0001054C"/>
    <w:rsid w:val="0001388F"/>
    <w:rsid w:val="0001572C"/>
    <w:rsid w:val="000170BC"/>
    <w:rsid w:val="000171B0"/>
    <w:rsid w:val="00017599"/>
    <w:rsid w:val="000229CA"/>
    <w:rsid w:val="000249B1"/>
    <w:rsid w:val="0002622C"/>
    <w:rsid w:val="00031687"/>
    <w:rsid w:val="000338B8"/>
    <w:rsid w:val="00034C32"/>
    <w:rsid w:val="00034F0F"/>
    <w:rsid w:val="000351EE"/>
    <w:rsid w:val="0003698F"/>
    <w:rsid w:val="00036A29"/>
    <w:rsid w:val="0003735F"/>
    <w:rsid w:val="00037391"/>
    <w:rsid w:val="00037FF4"/>
    <w:rsid w:val="0004150F"/>
    <w:rsid w:val="00044E8C"/>
    <w:rsid w:val="000457FB"/>
    <w:rsid w:val="00046AF8"/>
    <w:rsid w:val="0005737C"/>
    <w:rsid w:val="00061E73"/>
    <w:rsid w:val="0007029B"/>
    <w:rsid w:val="0007626D"/>
    <w:rsid w:val="0007721F"/>
    <w:rsid w:val="000855FD"/>
    <w:rsid w:val="000865C0"/>
    <w:rsid w:val="00091D64"/>
    <w:rsid w:val="00097334"/>
    <w:rsid w:val="00097EA5"/>
    <w:rsid w:val="000A0175"/>
    <w:rsid w:val="000A054A"/>
    <w:rsid w:val="000A1319"/>
    <w:rsid w:val="000A1EE2"/>
    <w:rsid w:val="000A278B"/>
    <w:rsid w:val="000A2ACD"/>
    <w:rsid w:val="000A43CD"/>
    <w:rsid w:val="000A7A8A"/>
    <w:rsid w:val="000B04D2"/>
    <w:rsid w:val="000B0946"/>
    <w:rsid w:val="000B25B6"/>
    <w:rsid w:val="000B4328"/>
    <w:rsid w:val="000B4EDC"/>
    <w:rsid w:val="000C1BDD"/>
    <w:rsid w:val="000C36C1"/>
    <w:rsid w:val="000C4982"/>
    <w:rsid w:val="000C58CF"/>
    <w:rsid w:val="000C7E93"/>
    <w:rsid w:val="000D00C6"/>
    <w:rsid w:val="000D50CB"/>
    <w:rsid w:val="000D5D2C"/>
    <w:rsid w:val="000D7B0D"/>
    <w:rsid w:val="000E3511"/>
    <w:rsid w:val="000F507D"/>
    <w:rsid w:val="000F646F"/>
    <w:rsid w:val="000F75CB"/>
    <w:rsid w:val="001071FE"/>
    <w:rsid w:val="00120965"/>
    <w:rsid w:val="00121506"/>
    <w:rsid w:val="00122A88"/>
    <w:rsid w:val="001251E3"/>
    <w:rsid w:val="00127951"/>
    <w:rsid w:val="001322CD"/>
    <w:rsid w:val="00137A25"/>
    <w:rsid w:val="00140AD9"/>
    <w:rsid w:val="00141396"/>
    <w:rsid w:val="00141F4B"/>
    <w:rsid w:val="00143A40"/>
    <w:rsid w:val="001547D2"/>
    <w:rsid w:val="00154A8F"/>
    <w:rsid w:val="001629B1"/>
    <w:rsid w:val="00162DB8"/>
    <w:rsid w:val="00163934"/>
    <w:rsid w:val="001646E8"/>
    <w:rsid w:val="001679D6"/>
    <w:rsid w:val="00172292"/>
    <w:rsid w:val="00173574"/>
    <w:rsid w:val="00175C97"/>
    <w:rsid w:val="00180B6C"/>
    <w:rsid w:val="0018116F"/>
    <w:rsid w:val="001866CC"/>
    <w:rsid w:val="00190E93"/>
    <w:rsid w:val="001915B5"/>
    <w:rsid w:val="00196BC1"/>
    <w:rsid w:val="001A3BA5"/>
    <w:rsid w:val="001A3BA8"/>
    <w:rsid w:val="001A3F78"/>
    <w:rsid w:val="001A6E3D"/>
    <w:rsid w:val="001A7FB4"/>
    <w:rsid w:val="001B378D"/>
    <w:rsid w:val="001B531D"/>
    <w:rsid w:val="001B5D4A"/>
    <w:rsid w:val="001B5EBE"/>
    <w:rsid w:val="001B67AA"/>
    <w:rsid w:val="001C0B50"/>
    <w:rsid w:val="001C1CD9"/>
    <w:rsid w:val="001D580C"/>
    <w:rsid w:val="001E296A"/>
    <w:rsid w:val="001E7A21"/>
    <w:rsid w:val="001F288E"/>
    <w:rsid w:val="001F4210"/>
    <w:rsid w:val="001F58E6"/>
    <w:rsid w:val="002002B9"/>
    <w:rsid w:val="00206918"/>
    <w:rsid w:val="00212454"/>
    <w:rsid w:val="0021353D"/>
    <w:rsid w:val="00214781"/>
    <w:rsid w:val="00215806"/>
    <w:rsid w:val="00220CAC"/>
    <w:rsid w:val="002245F3"/>
    <w:rsid w:val="00225CB1"/>
    <w:rsid w:val="00230FF9"/>
    <w:rsid w:val="00231A45"/>
    <w:rsid w:val="00232631"/>
    <w:rsid w:val="002332EA"/>
    <w:rsid w:val="0023363F"/>
    <w:rsid w:val="002348C4"/>
    <w:rsid w:val="00236218"/>
    <w:rsid w:val="00240A4E"/>
    <w:rsid w:val="00242452"/>
    <w:rsid w:val="0024342D"/>
    <w:rsid w:val="0024368E"/>
    <w:rsid w:val="0024384F"/>
    <w:rsid w:val="00244B21"/>
    <w:rsid w:val="00247DB0"/>
    <w:rsid w:val="002520B8"/>
    <w:rsid w:val="00254C5A"/>
    <w:rsid w:val="00255815"/>
    <w:rsid w:val="00256E76"/>
    <w:rsid w:val="002608EC"/>
    <w:rsid w:val="002620F4"/>
    <w:rsid w:val="0026236D"/>
    <w:rsid w:val="00264407"/>
    <w:rsid w:val="00264D4E"/>
    <w:rsid w:val="00273797"/>
    <w:rsid w:val="00275CA9"/>
    <w:rsid w:val="00275FFD"/>
    <w:rsid w:val="00277501"/>
    <w:rsid w:val="00282816"/>
    <w:rsid w:val="00284828"/>
    <w:rsid w:val="002858E4"/>
    <w:rsid w:val="00287641"/>
    <w:rsid w:val="00290F87"/>
    <w:rsid w:val="002923C9"/>
    <w:rsid w:val="00294F11"/>
    <w:rsid w:val="00297DAF"/>
    <w:rsid w:val="002A071E"/>
    <w:rsid w:val="002A1D0A"/>
    <w:rsid w:val="002A3387"/>
    <w:rsid w:val="002A36F6"/>
    <w:rsid w:val="002B0EFE"/>
    <w:rsid w:val="002B43A7"/>
    <w:rsid w:val="002B66AA"/>
    <w:rsid w:val="002B69CD"/>
    <w:rsid w:val="002B7606"/>
    <w:rsid w:val="002C455F"/>
    <w:rsid w:val="002C5D0C"/>
    <w:rsid w:val="002C651D"/>
    <w:rsid w:val="002D49EA"/>
    <w:rsid w:val="002D4DE2"/>
    <w:rsid w:val="002D53C4"/>
    <w:rsid w:val="002D5530"/>
    <w:rsid w:val="002D6056"/>
    <w:rsid w:val="002E3631"/>
    <w:rsid w:val="002E56FA"/>
    <w:rsid w:val="002E6DC8"/>
    <w:rsid w:val="002F2203"/>
    <w:rsid w:val="002F2AA9"/>
    <w:rsid w:val="002F4C4B"/>
    <w:rsid w:val="002F6078"/>
    <w:rsid w:val="002F629E"/>
    <w:rsid w:val="002F6C99"/>
    <w:rsid w:val="002F6F61"/>
    <w:rsid w:val="0030184D"/>
    <w:rsid w:val="00302CCC"/>
    <w:rsid w:val="0030351C"/>
    <w:rsid w:val="00303BF5"/>
    <w:rsid w:val="00306BF1"/>
    <w:rsid w:val="0030788E"/>
    <w:rsid w:val="003122B4"/>
    <w:rsid w:val="00312D5E"/>
    <w:rsid w:val="0031755B"/>
    <w:rsid w:val="0032417D"/>
    <w:rsid w:val="00325141"/>
    <w:rsid w:val="00325DFC"/>
    <w:rsid w:val="00331378"/>
    <w:rsid w:val="00331E91"/>
    <w:rsid w:val="00336F43"/>
    <w:rsid w:val="00337E36"/>
    <w:rsid w:val="0034016B"/>
    <w:rsid w:val="003426E2"/>
    <w:rsid w:val="00342FF3"/>
    <w:rsid w:val="0034497E"/>
    <w:rsid w:val="003451CC"/>
    <w:rsid w:val="00347A36"/>
    <w:rsid w:val="00355A37"/>
    <w:rsid w:val="00357174"/>
    <w:rsid w:val="00365F34"/>
    <w:rsid w:val="00367352"/>
    <w:rsid w:val="00367437"/>
    <w:rsid w:val="003715B6"/>
    <w:rsid w:val="00371BD9"/>
    <w:rsid w:val="00371EFC"/>
    <w:rsid w:val="00375FD1"/>
    <w:rsid w:val="00377CB0"/>
    <w:rsid w:val="0038180A"/>
    <w:rsid w:val="00385916"/>
    <w:rsid w:val="00385C50"/>
    <w:rsid w:val="00387FDF"/>
    <w:rsid w:val="0039067B"/>
    <w:rsid w:val="00391797"/>
    <w:rsid w:val="00391972"/>
    <w:rsid w:val="00392014"/>
    <w:rsid w:val="003936F8"/>
    <w:rsid w:val="00393CB2"/>
    <w:rsid w:val="003943A5"/>
    <w:rsid w:val="00395C6A"/>
    <w:rsid w:val="003970C8"/>
    <w:rsid w:val="00397F31"/>
    <w:rsid w:val="003A242D"/>
    <w:rsid w:val="003A2E1C"/>
    <w:rsid w:val="003A484F"/>
    <w:rsid w:val="003A49C5"/>
    <w:rsid w:val="003A7592"/>
    <w:rsid w:val="003B0CE6"/>
    <w:rsid w:val="003B2D84"/>
    <w:rsid w:val="003C30A4"/>
    <w:rsid w:val="003C32E6"/>
    <w:rsid w:val="003C3C6A"/>
    <w:rsid w:val="003C42B3"/>
    <w:rsid w:val="003C67ED"/>
    <w:rsid w:val="003C6823"/>
    <w:rsid w:val="003D36C8"/>
    <w:rsid w:val="003E26B2"/>
    <w:rsid w:val="003E540E"/>
    <w:rsid w:val="003F171D"/>
    <w:rsid w:val="003F2B04"/>
    <w:rsid w:val="003F359B"/>
    <w:rsid w:val="003F46CE"/>
    <w:rsid w:val="003F50C8"/>
    <w:rsid w:val="003F5BDE"/>
    <w:rsid w:val="0040078E"/>
    <w:rsid w:val="004045D7"/>
    <w:rsid w:val="00404A51"/>
    <w:rsid w:val="00405068"/>
    <w:rsid w:val="0040654A"/>
    <w:rsid w:val="00407D6D"/>
    <w:rsid w:val="004135FB"/>
    <w:rsid w:val="00413D83"/>
    <w:rsid w:val="00414B50"/>
    <w:rsid w:val="004206EC"/>
    <w:rsid w:val="004223BA"/>
    <w:rsid w:val="00422CBF"/>
    <w:rsid w:val="00422FAE"/>
    <w:rsid w:val="00423698"/>
    <w:rsid w:val="004267B4"/>
    <w:rsid w:val="00426D2F"/>
    <w:rsid w:val="00430025"/>
    <w:rsid w:val="0043013F"/>
    <w:rsid w:val="00433F09"/>
    <w:rsid w:val="00442B51"/>
    <w:rsid w:val="00442C23"/>
    <w:rsid w:val="00445ED7"/>
    <w:rsid w:val="00447D7E"/>
    <w:rsid w:val="00450867"/>
    <w:rsid w:val="00453715"/>
    <w:rsid w:val="00453DAA"/>
    <w:rsid w:val="004552F5"/>
    <w:rsid w:val="00460361"/>
    <w:rsid w:val="004622DD"/>
    <w:rsid w:val="0047017D"/>
    <w:rsid w:val="00471D08"/>
    <w:rsid w:val="004732F1"/>
    <w:rsid w:val="00473316"/>
    <w:rsid w:val="00473B8A"/>
    <w:rsid w:val="004740F4"/>
    <w:rsid w:val="00481D66"/>
    <w:rsid w:val="00487E79"/>
    <w:rsid w:val="0049181D"/>
    <w:rsid w:val="00491A4C"/>
    <w:rsid w:val="004932CE"/>
    <w:rsid w:val="004972F6"/>
    <w:rsid w:val="004A0DE4"/>
    <w:rsid w:val="004A55E6"/>
    <w:rsid w:val="004B079A"/>
    <w:rsid w:val="004B092D"/>
    <w:rsid w:val="004B0FE0"/>
    <w:rsid w:val="004B3400"/>
    <w:rsid w:val="004B6A9C"/>
    <w:rsid w:val="004B6B48"/>
    <w:rsid w:val="004C3196"/>
    <w:rsid w:val="004C4883"/>
    <w:rsid w:val="004C57D7"/>
    <w:rsid w:val="004C5E04"/>
    <w:rsid w:val="004D1697"/>
    <w:rsid w:val="004D469B"/>
    <w:rsid w:val="004D6F74"/>
    <w:rsid w:val="004D75C9"/>
    <w:rsid w:val="004E17AF"/>
    <w:rsid w:val="004E1F0B"/>
    <w:rsid w:val="004E4118"/>
    <w:rsid w:val="004E68D8"/>
    <w:rsid w:val="004E6A62"/>
    <w:rsid w:val="004F0AA4"/>
    <w:rsid w:val="004F3ACE"/>
    <w:rsid w:val="004F459B"/>
    <w:rsid w:val="004F468B"/>
    <w:rsid w:val="0050484D"/>
    <w:rsid w:val="00511CDF"/>
    <w:rsid w:val="00511D75"/>
    <w:rsid w:val="0051391F"/>
    <w:rsid w:val="00521336"/>
    <w:rsid w:val="00526C89"/>
    <w:rsid w:val="005272ED"/>
    <w:rsid w:val="00530555"/>
    <w:rsid w:val="00535815"/>
    <w:rsid w:val="00536850"/>
    <w:rsid w:val="00536C87"/>
    <w:rsid w:val="005371AE"/>
    <w:rsid w:val="0054107A"/>
    <w:rsid w:val="0054565C"/>
    <w:rsid w:val="00546330"/>
    <w:rsid w:val="00546431"/>
    <w:rsid w:val="00546ED3"/>
    <w:rsid w:val="00551E7B"/>
    <w:rsid w:val="00553D09"/>
    <w:rsid w:val="00555919"/>
    <w:rsid w:val="00556463"/>
    <w:rsid w:val="005573F5"/>
    <w:rsid w:val="0056237F"/>
    <w:rsid w:val="00570097"/>
    <w:rsid w:val="005708E9"/>
    <w:rsid w:val="00570C3A"/>
    <w:rsid w:val="00570DE6"/>
    <w:rsid w:val="005716CF"/>
    <w:rsid w:val="005718F6"/>
    <w:rsid w:val="00573DFB"/>
    <w:rsid w:val="00575537"/>
    <w:rsid w:val="005756E7"/>
    <w:rsid w:val="00587B29"/>
    <w:rsid w:val="00587E8F"/>
    <w:rsid w:val="0059012F"/>
    <w:rsid w:val="0059710A"/>
    <w:rsid w:val="005A199E"/>
    <w:rsid w:val="005A3216"/>
    <w:rsid w:val="005A5023"/>
    <w:rsid w:val="005A6E2D"/>
    <w:rsid w:val="005B1C4A"/>
    <w:rsid w:val="005B354A"/>
    <w:rsid w:val="005B486A"/>
    <w:rsid w:val="005B4F1F"/>
    <w:rsid w:val="005B7AE7"/>
    <w:rsid w:val="005C4352"/>
    <w:rsid w:val="005C5574"/>
    <w:rsid w:val="005C6514"/>
    <w:rsid w:val="005D08AA"/>
    <w:rsid w:val="005D1052"/>
    <w:rsid w:val="005D1C46"/>
    <w:rsid w:val="005D486F"/>
    <w:rsid w:val="005D7865"/>
    <w:rsid w:val="005E1105"/>
    <w:rsid w:val="005E2A5A"/>
    <w:rsid w:val="005E43D9"/>
    <w:rsid w:val="005E6B61"/>
    <w:rsid w:val="005F0D1E"/>
    <w:rsid w:val="005F23A6"/>
    <w:rsid w:val="005F4285"/>
    <w:rsid w:val="005F6EE7"/>
    <w:rsid w:val="00603913"/>
    <w:rsid w:val="00604F9B"/>
    <w:rsid w:val="0060799F"/>
    <w:rsid w:val="00607D81"/>
    <w:rsid w:val="00610284"/>
    <w:rsid w:val="00613002"/>
    <w:rsid w:val="006131B9"/>
    <w:rsid w:val="00623AE3"/>
    <w:rsid w:val="00627C76"/>
    <w:rsid w:val="00630987"/>
    <w:rsid w:val="00631D9B"/>
    <w:rsid w:val="006329D0"/>
    <w:rsid w:val="006330C8"/>
    <w:rsid w:val="0064278F"/>
    <w:rsid w:val="00645A34"/>
    <w:rsid w:val="00650BF5"/>
    <w:rsid w:val="006528CB"/>
    <w:rsid w:val="00654032"/>
    <w:rsid w:val="00654F33"/>
    <w:rsid w:val="006570D8"/>
    <w:rsid w:val="0065722D"/>
    <w:rsid w:val="00661607"/>
    <w:rsid w:val="006664BD"/>
    <w:rsid w:val="00672A30"/>
    <w:rsid w:val="00675533"/>
    <w:rsid w:val="006774ED"/>
    <w:rsid w:val="00680D15"/>
    <w:rsid w:val="00687CF4"/>
    <w:rsid w:val="0069142D"/>
    <w:rsid w:val="00691D07"/>
    <w:rsid w:val="00693FC6"/>
    <w:rsid w:val="0069693B"/>
    <w:rsid w:val="0069738E"/>
    <w:rsid w:val="00697455"/>
    <w:rsid w:val="00697A47"/>
    <w:rsid w:val="006A1086"/>
    <w:rsid w:val="006A14CE"/>
    <w:rsid w:val="006A1B0C"/>
    <w:rsid w:val="006A28EF"/>
    <w:rsid w:val="006B1734"/>
    <w:rsid w:val="006B24C0"/>
    <w:rsid w:val="006B35DE"/>
    <w:rsid w:val="006B5583"/>
    <w:rsid w:val="006B7DE4"/>
    <w:rsid w:val="006C598A"/>
    <w:rsid w:val="006C6885"/>
    <w:rsid w:val="006C79C4"/>
    <w:rsid w:val="006D24DA"/>
    <w:rsid w:val="006D4854"/>
    <w:rsid w:val="006D6816"/>
    <w:rsid w:val="006E00DE"/>
    <w:rsid w:val="006E756D"/>
    <w:rsid w:val="006E7C9B"/>
    <w:rsid w:val="006F29CB"/>
    <w:rsid w:val="006F34DB"/>
    <w:rsid w:val="006F3D7A"/>
    <w:rsid w:val="006F5B15"/>
    <w:rsid w:val="006F6EFF"/>
    <w:rsid w:val="006F723A"/>
    <w:rsid w:val="007047A7"/>
    <w:rsid w:val="00705EB6"/>
    <w:rsid w:val="00705F7A"/>
    <w:rsid w:val="00710F12"/>
    <w:rsid w:val="0071121B"/>
    <w:rsid w:val="0071465D"/>
    <w:rsid w:val="007178D3"/>
    <w:rsid w:val="00720A83"/>
    <w:rsid w:val="00721D45"/>
    <w:rsid w:val="00721EDB"/>
    <w:rsid w:val="007225C9"/>
    <w:rsid w:val="00722C57"/>
    <w:rsid w:val="007230AA"/>
    <w:rsid w:val="00723EFA"/>
    <w:rsid w:val="00724D0C"/>
    <w:rsid w:val="00724FBD"/>
    <w:rsid w:val="007261C0"/>
    <w:rsid w:val="00731453"/>
    <w:rsid w:val="00740603"/>
    <w:rsid w:val="00741779"/>
    <w:rsid w:val="00741C2A"/>
    <w:rsid w:val="00742239"/>
    <w:rsid w:val="00745565"/>
    <w:rsid w:val="00746437"/>
    <w:rsid w:val="007479F4"/>
    <w:rsid w:val="00750C82"/>
    <w:rsid w:val="00751285"/>
    <w:rsid w:val="0075168D"/>
    <w:rsid w:val="00757539"/>
    <w:rsid w:val="0076034F"/>
    <w:rsid w:val="00761A6A"/>
    <w:rsid w:val="00763E3E"/>
    <w:rsid w:val="00765CF1"/>
    <w:rsid w:val="007725A4"/>
    <w:rsid w:val="00775A97"/>
    <w:rsid w:val="007768C6"/>
    <w:rsid w:val="0078144F"/>
    <w:rsid w:val="00781666"/>
    <w:rsid w:val="007924D0"/>
    <w:rsid w:val="007933D7"/>
    <w:rsid w:val="007938AA"/>
    <w:rsid w:val="00794EE9"/>
    <w:rsid w:val="00795010"/>
    <w:rsid w:val="007A4157"/>
    <w:rsid w:val="007A62D6"/>
    <w:rsid w:val="007A69A3"/>
    <w:rsid w:val="007B12ED"/>
    <w:rsid w:val="007B19DB"/>
    <w:rsid w:val="007B3A21"/>
    <w:rsid w:val="007B4DCE"/>
    <w:rsid w:val="007C3165"/>
    <w:rsid w:val="007C3CA7"/>
    <w:rsid w:val="007C73D5"/>
    <w:rsid w:val="007D0EC4"/>
    <w:rsid w:val="007D61DA"/>
    <w:rsid w:val="007D7797"/>
    <w:rsid w:val="007E2142"/>
    <w:rsid w:val="007E596B"/>
    <w:rsid w:val="007E6D45"/>
    <w:rsid w:val="007E7110"/>
    <w:rsid w:val="007F17D2"/>
    <w:rsid w:val="007F6ADC"/>
    <w:rsid w:val="007F7B8C"/>
    <w:rsid w:val="008009D6"/>
    <w:rsid w:val="0080100B"/>
    <w:rsid w:val="00802AA2"/>
    <w:rsid w:val="00802BCF"/>
    <w:rsid w:val="00803510"/>
    <w:rsid w:val="00803F9F"/>
    <w:rsid w:val="00805947"/>
    <w:rsid w:val="00811B43"/>
    <w:rsid w:val="008130AD"/>
    <w:rsid w:val="008142F0"/>
    <w:rsid w:val="00815292"/>
    <w:rsid w:val="008157DB"/>
    <w:rsid w:val="00820BCF"/>
    <w:rsid w:val="0082472C"/>
    <w:rsid w:val="008322D7"/>
    <w:rsid w:val="008349DE"/>
    <w:rsid w:val="00836D9B"/>
    <w:rsid w:val="008408FB"/>
    <w:rsid w:val="00845FF5"/>
    <w:rsid w:val="008466D7"/>
    <w:rsid w:val="008514AB"/>
    <w:rsid w:val="008528DB"/>
    <w:rsid w:val="00855092"/>
    <w:rsid w:val="00856672"/>
    <w:rsid w:val="00861126"/>
    <w:rsid w:val="00861B9B"/>
    <w:rsid w:val="008627AE"/>
    <w:rsid w:val="008673A7"/>
    <w:rsid w:val="00870C82"/>
    <w:rsid w:val="00873A5E"/>
    <w:rsid w:val="00875F5B"/>
    <w:rsid w:val="00880BFA"/>
    <w:rsid w:val="008834C1"/>
    <w:rsid w:val="008842D3"/>
    <w:rsid w:val="008846CC"/>
    <w:rsid w:val="008879F9"/>
    <w:rsid w:val="0089003F"/>
    <w:rsid w:val="00893460"/>
    <w:rsid w:val="008954BE"/>
    <w:rsid w:val="008A0EBB"/>
    <w:rsid w:val="008A68D7"/>
    <w:rsid w:val="008A6E64"/>
    <w:rsid w:val="008B453B"/>
    <w:rsid w:val="008B501B"/>
    <w:rsid w:val="008B75ED"/>
    <w:rsid w:val="008C0DA8"/>
    <w:rsid w:val="008C3FA3"/>
    <w:rsid w:val="008C7727"/>
    <w:rsid w:val="008C7E32"/>
    <w:rsid w:val="008D3FBB"/>
    <w:rsid w:val="008D4C59"/>
    <w:rsid w:val="008E0078"/>
    <w:rsid w:val="008E111D"/>
    <w:rsid w:val="008E64A9"/>
    <w:rsid w:val="008F03B1"/>
    <w:rsid w:val="008F0A2B"/>
    <w:rsid w:val="008F12EA"/>
    <w:rsid w:val="00900C31"/>
    <w:rsid w:val="009037A6"/>
    <w:rsid w:val="009046B9"/>
    <w:rsid w:val="009052D4"/>
    <w:rsid w:val="00920AE4"/>
    <w:rsid w:val="00920E7D"/>
    <w:rsid w:val="00922DF8"/>
    <w:rsid w:val="009362A0"/>
    <w:rsid w:val="00942243"/>
    <w:rsid w:val="00942F47"/>
    <w:rsid w:val="00943F86"/>
    <w:rsid w:val="00950754"/>
    <w:rsid w:val="00950888"/>
    <w:rsid w:val="00951D32"/>
    <w:rsid w:val="0095576A"/>
    <w:rsid w:val="009560E6"/>
    <w:rsid w:val="00960ED4"/>
    <w:rsid w:val="00963A58"/>
    <w:rsid w:val="0096442E"/>
    <w:rsid w:val="009645A0"/>
    <w:rsid w:val="00965AA9"/>
    <w:rsid w:val="00966711"/>
    <w:rsid w:val="009673BE"/>
    <w:rsid w:val="00974DF1"/>
    <w:rsid w:val="00975050"/>
    <w:rsid w:val="00981475"/>
    <w:rsid w:val="0098200F"/>
    <w:rsid w:val="00982288"/>
    <w:rsid w:val="00982A26"/>
    <w:rsid w:val="00986744"/>
    <w:rsid w:val="00986BCF"/>
    <w:rsid w:val="00990FE6"/>
    <w:rsid w:val="00991E06"/>
    <w:rsid w:val="00992D13"/>
    <w:rsid w:val="00994A2D"/>
    <w:rsid w:val="00995309"/>
    <w:rsid w:val="009A3813"/>
    <w:rsid w:val="009B0F49"/>
    <w:rsid w:val="009B1D2E"/>
    <w:rsid w:val="009B2841"/>
    <w:rsid w:val="009B458B"/>
    <w:rsid w:val="009B73E4"/>
    <w:rsid w:val="009C22FC"/>
    <w:rsid w:val="009C2CDD"/>
    <w:rsid w:val="009C5E6A"/>
    <w:rsid w:val="009D07BB"/>
    <w:rsid w:val="009D5AEB"/>
    <w:rsid w:val="009E5389"/>
    <w:rsid w:val="009E5973"/>
    <w:rsid w:val="009F0412"/>
    <w:rsid w:val="009F58A9"/>
    <w:rsid w:val="009F6BA9"/>
    <w:rsid w:val="00A003C0"/>
    <w:rsid w:val="00A03B2A"/>
    <w:rsid w:val="00A04112"/>
    <w:rsid w:val="00A06B5D"/>
    <w:rsid w:val="00A130D7"/>
    <w:rsid w:val="00A13C5A"/>
    <w:rsid w:val="00A14D4A"/>
    <w:rsid w:val="00A16E38"/>
    <w:rsid w:val="00A2432D"/>
    <w:rsid w:val="00A25E6C"/>
    <w:rsid w:val="00A32D3A"/>
    <w:rsid w:val="00A3360A"/>
    <w:rsid w:val="00A35461"/>
    <w:rsid w:val="00A35E1F"/>
    <w:rsid w:val="00A360FE"/>
    <w:rsid w:val="00A40278"/>
    <w:rsid w:val="00A4747E"/>
    <w:rsid w:val="00A50037"/>
    <w:rsid w:val="00A50F0A"/>
    <w:rsid w:val="00A51560"/>
    <w:rsid w:val="00A51D42"/>
    <w:rsid w:val="00A528B4"/>
    <w:rsid w:val="00A53F3D"/>
    <w:rsid w:val="00A55568"/>
    <w:rsid w:val="00A568AE"/>
    <w:rsid w:val="00A60302"/>
    <w:rsid w:val="00A617F4"/>
    <w:rsid w:val="00A61FC5"/>
    <w:rsid w:val="00A621B6"/>
    <w:rsid w:val="00A64E21"/>
    <w:rsid w:val="00A708C4"/>
    <w:rsid w:val="00A8290D"/>
    <w:rsid w:val="00A82EAF"/>
    <w:rsid w:val="00A83E38"/>
    <w:rsid w:val="00A8420C"/>
    <w:rsid w:val="00A86049"/>
    <w:rsid w:val="00A91EDC"/>
    <w:rsid w:val="00A91FD7"/>
    <w:rsid w:val="00A93258"/>
    <w:rsid w:val="00A93692"/>
    <w:rsid w:val="00A9675B"/>
    <w:rsid w:val="00A9718C"/>
    <w:rsid w:val="00AA15F3"/>
    <w:rsid w:val="00AA3CA9"/>
    <w:rsid w:val="00AB0F8C"/>
    <w:rsid w:val="00AB1932"/>
    <w:rsid w:val="00AB41AE"/>
    <w:rsid w:val="00AB4E42"/>
    <w:rsid w:val="00AB60B7"/>
    <w:rsid w:val="00AB7958"/>
    <w:rsid w:val="00AC1381"/>
    <w:rsid w:val="00AC2779"/>
    <w:rsid w:val="00AC2A31"/>
    <w:rsid w:val="00AC3545"/>
    <w:rsid w:val="00AC4835"/>
    <w:rsid w:val="00AC4B39"/>
    <w:rsid w:val="00AC54CE"/>
    <w:rsid w:val="00AD1758"/>
    <w:rsid w:val="00AD5162"/>
    <w:rsid w:val="00AD5CE0"/>
    <w:rsid w:val="00AD7BB7"/>
    <w:rsid w:val="00AE32ED"/>
    <w:rsid w:val="00AE339D"/>
    <w:rsid w:val="00AE3BCB"/>
    <w:rsid w:val="00AE3F43"/>
    <w:rsid w:val="00AE4705"/>
    <w:rsid w:val="00AE653E"/>
    <w:rsid w:val="00AE773B"/>
    <w:rsid w:val="00AF2CAE"/>
    <w:rsid w:val="00AF3137"/>
    <w:rsid w:val="00AF44B3"/>
    <w:rsid w:val="00AF4C10"/>
    <w:rsid w:val="00AF765B"/>
    <w:rsid w:val="00AF76D1"/>
    <w:rsid w:val="00B011E1"/>
    <w:rsid w:val="00B02EBF"/>
    <w:rsid w:val="00B0418F"/>
    <w:rsid w:val="00B102AE"/>
    <w:rsid w:val="00B10B1D"/>
    <w:rsid w:val="00B10FDF"/>
    <w:rsid w:val="00B1227C"/>
    <w:rsid w:val="00B21972"/>
    <w:rsid w:val="00B219E4"/>
    <w:rsid w:val="00B24C42"/>
    <w:rsid w:val="00B25892"/>
    <w:rsid w:val="00B27CF5"/>
    <w:rsid w:val="00B30553"/>
    <w:rsid w:val="00B347A0"/>
    <w:rsid w:val="00B34CF5"/>
    <w:rsid w:val="00B35B13"/>
    <w:rsid w:val="00B36853"/>
    <w:rsid w:val="00B3710D"/>
    <w:rsid w:val="00B424BD"/>
    <w:rsid w:val="00B46D68"/>
    <w:rsid w:val="00B521EF"/>
    <w:rsid w:val="00B536B4"/>
    <w:rsid w:val="00B536E5"/>
    <w:rsid w:val="00B544B6"/>
    <w:rsid w:val="00B56DE8"/>
    <w:rsid w:val="00B61D8F"/>
    <w:rsid w:val="00B629BC"/>
    <w:rsid w:val="00B63EB2"/>
    <w:rsid w:val="00B6484D"/>
    <w:rsid w:val="00B65AC4"/>
    <w:rsid w:val="00B66E5B"/>
    <w:rsid w:val="00B6730E"/>
    <w:rsid w:val="00B673E5"/>
    <w:rsid w:val="00B74536"/>
    <w:rsid w:val="00B75026"/>
    <w:rsid w:val="00B75BFA"/>
    <w:rsid w:val="00B7711E"/>
    <w:rsid w:val="00B772BD"/>
    <w:rsid w:val="00B80070"/>
    <w:rsid w:val="00B828E5"/>
    <w:rsid w:val="00B86887"/>
    <w:rsid w:val="00B8735C"/>
    <w:rsid w:val="00B9197A"/>
    <w:rsid w:val="00BA0E32"/>
    <w:rsid w:val="00BA0EC7"/>
    <w:rsid w:val="00BA2B18"/>
    <w:rsid w:val="00BA3743"/>
    <w:rsid w:val="00BA51F4"/>
    <w:rsid w:val="00BB6325"/>
    <w:rsid w:val="00BC3FAA"/>
    <w:rsid w:val="00BC556E"/>
    <w:rsid w:val="00BC6AAC"/>
    <w:rsid w:val="00BD0AC7"/>
    <w:rsid w:val="00BD1EB0"/>
    <w:rsid w:val="00BD403C"/>
    <w:rsid w:val="00BD5DF1"/>
    <w:rsid w:val="00BD7DB5"/>
    <w:rsid w:val="00BE1748"/>
    <w:rsid w:val="00BE2962"/>
    <w:rsid w:val="00BE4966"/>
    <w:rsid w:val="00BE5B8D"/>
    <w:rsid w:val="00BE61C0"/>
    <w:rsid w:val="00BF41C6"/>
    <w:rsid w:val="00BF47BF"/>
    <w:rsid w:val="00BF7BB9"/>
    <w:rsid w:val="00C02E6D"/>
    <w:rsid w:val="00C03BEF"/>
    <w:rsid w:val="00C075BF"/>
    <w:rsid w:val="00C11034"/>
    <w:rsid w:val="00C11B4F"/>
    <w:rsid w:val="00C1270A"/>
    <w:rsid w:val="00C1467F"/>
    <w:rsid w:val="00C14F3D"/>
    <w:rsid w:val="00C15151"/>
    <w:rsid w:val="00C16149"/>
    <w:rsid w:val="00C16C55"/>
    <w:rsid w:val="00C176E8"/>
    <w:rsid w:val="00C200B2"/>
    <w:rsid w:val="00C21B8B"/>
    <w:rsid w:val="00C23420"/>
    <w:rsid w:val="00C247C9"/>
    <w:rsid w:val="00C26FAB"/>
    <w:rsid w:val="00C2717F"/>
    <w:rsid w:val="00C27A19"/>
    <w:rsid w:val="00C3585C"/>
    <w:rsid w:val="00C378A8"/>
    <w:rsid w:val="00C4003E"/>
    <w:rsid w:val="00C40EA8"/>
    <w:rsid w:val="00C4111F"/>
    <w:rsid w:val="00C418A8"/>
    <w:rsid w:val="00C507B2"/>
    <w:rsid w:val="00C53309"/>
    <w:rsid w:val="00C5446E"/>
    <w:rsid w:val="00C54D3E"/>
    <w:rsid w:val="00C555FD"/>
    <w:rsid w:val="00C573AD"/>
    <w:rsid w:val="00C600B8"/>
    <w:rsid w:val="00C65173"/>
    <w:rsid w:val="00C703A2"/>
    <w:rsid w:val="00C739E3"/>
    <w:rsid w:val="00C8202F"/>
    <w:rsid w:val="00C83A0A"/>
    <w:rsid w:val="00C84281"/>
    <w:rsid w:val="00C84AF9"/>
    <w:rsid w:val="00C8550E"/>
    <w:rsid w:val="00C85617"/>
    <w:rsid w:val="00C90579"/>
    <w:rsid w:val="00C93F2A"/>
    <w:rsid w:val="00C950CF"/>
    <w:rsid w:val="00C975C5"/>
    <w:rsid w:val="00C97F20"/>
    <w:rsid w:val="00CA2425"/>
    <w:rsid w:val="00CA4B2A"/>
    <w:rsid w:val="00CA606F"/>
    <w:rsid w:val="00CA64F5"/>
    <w:rsid w:val="00CA69F4"/>
    <w:rsid w:val="00CB1115"/>
    <w:rsid w:val="00CB21D2"/>
    <w:rsid w:val="00CC0C62"/>
    <w:rsid w:val="00CC2989"/>
    <w:rsid w:val="00CC2A15"/>
    <w:rsid w:val="00CC3829"/>
    <w:rsid w:val="00CC3F58"/>
    <w:rsid w:val="00CC6541"/>
    <w:rsid w:val="00CD225D"/>
    <w:rsid w:val="00CD2E66"/>
    <w:rsid w:val="00CE3E12"/>
    <w:rsid w:val="00CF014F"/>
    <w:rsid w:val="00CF0A86"/>
    <w:rsid w:val="00CF12A6"/>
    <w:rsid w:val="00CF2F31"/>
    <w:rsid w:val="00CF331C"/>
    <w:rsid w:val="00CF3711"/>
    <w:rsid w:val="00CF4F73"/>
    <w:rsid w:val="00CF69C8"/>
    <w:rsid w:val="00CF7139"/>
    <w:rsid w:val="00D00108"/>
    <w:rsid w:val="00D034CF"/>
    <w:rsid w:val="00D038CB"/>
    <w:rsid w:val="00D04497"/>
    <w:rsid w:val="00D0506D"/>
    <w:rsid w:val="00D073EE"/>
    <w:rsid w:val="00D109C2"/>
    <w:rsid w:val="00D11320"/>
    <w:rsid w:val="00D12BB1"/>
    <w:rsid w:val="00D134C1"/>
    <w:rsid w:val="00D14EAE"/>
    <w:rsid w:val="00D152C8"/>
    <w:rsid w:val="00D177D6"/>
    <w:rsid w:val="00D17BFD"/>
    <w:rsid w:val="00D17DDC"/>
    <w:rsid w:val="00D23910"/>
    <w:rsid w:val="00D23D0E"/>
    <w:rsid w:val="00D24136"/>
    <w:rsid w:val="00D24FFD"/>
    <w:rsid w:val="00D25B6C"/>
    <w:rsid w:val="00D26A49"/>
    <w:rsid w:val="00D27A92"/>
    <w:rsid w:val="00D27BD9"/>
    <w:rsid w:val="00D32C69"/>
    <w:rsid w:val="00D37074"/>
    <w:rsid w:val="00D40E06"/>
    <w:rsid w:val="00D416ED"/>
    <w:rsid w:val="00D41C4E"/>
    <w:rsid w:val="00D4289B"/>
    <w:rsid w:val="00D454DA"/>
    <w:rsid w:val="00D477E5"/>
    <w:rsid w:val="00D50C16"/>
    <w:rsid w:val="00D52D51"/>
    <w:rsid w:val="00D534CE"/>
    <w:rsid w:val="00D53883"/>
    <w:rsid w:val="00D56C05"/>
    <w:rsid w:val="00D577EF"/>
    <w:rsid w:val="00D57C6F"/>
    <w:rsid w:val="00D57C86"/>
    <w:rsid w:val="00D616A3"/>
    <w:rsid w:val="00D640E4"/>
    <w:rsid w:val="00D7075B"/>
    <w:rsid w:val="00D71453"/>
    <w:rsid w:val="00D72F45"/>
    <w:rsid w:val="00D90B9C"/>
    <w:rsid w:val="00D93B88"/>
    <w:rsid w:val="00D93D9F"/>
    <w:rsid w:val="00D94BBF"/>
    <w:rsid w:val="00D97B84"/>
    <w:rsid w:val="00D97D35"/>
    <w:rsid w:val="00DA3FBD"/>
    <w:rsid w:val="00DA4F75"/>
    <w:rsid w:val="00DA562D"/>
    <w:rsid w:val="00DA6439"/>
    <w:rsid w:val="00DA67E1"/>
    <w:rsid w:val="00DB4411"/>
    <w:rsid w:val="00DC6104"/>
    <w:rsid w:val="00DD3C0D"/>
    <w:rsid w:val="00DD468D"/>
    <w:rsid w:val="00DD50CA"/>
    <w:rsid w:val="00DD5CE4"/>
    <w:rsid w:val="00DD5F06"/>
    <w:rsid w:val="00DD65DA"/>
    <w:rsid w:val="00DD79A6"/>
    <w:rsid w:val="00DE0764"/>
    <w:rsid w:val="00DE6930"/>
    <w:rsid w:val="00DE698A"/>
    <w:rsid w:val="00DF0BBB"/>
    <w:rsid w:val="00DF4AA9"/>
    <w:rsid w:val="00DF50CE"/>
    <w:rsid w:val="00DF561E"/>
    <w:rsid w:val="00DF752E"/>
    <w:rsid w:val="00E03D98"/>
    <w:rsid w:val="00E0676C"/>
    <w:rsid w:val="00E07577"/>
    <w:rsid w:val="00E104A6"/>
    <w:rsid w:val="00E117D8"/>
    <w:rsid w:val="00E14EF8"/>
    <w:rsid w:val="00E2188E"/>
    <w:rsid w:val="00E22B59"/>
    <w:rsid w:val="00E23681"/>
    <w:rsid w:val="00E27EAC"/>
    <w:rsid w:val="00E30665"/>
    <w:rsid w:val="00E325B7"/>
    <w:rsid w:val="00E339B4"/>
    <w:rsid w:val="00E35D36"/>
    <w:rsid w:val="00E44DBA"/>
    <w:rsid w:val="00E472E4"/>
    <w:rsid w:val="00E5023E"/>
    <w:rsid w:val="00E50A95"/>
    <w:rsid w:val="00E56FFF"/>
    <w:rsid w:val="00E6350E"/>
    <w:rsid w:val="00E64CC5"/>
    <w:rsid w:val="00E651AE"/>
    <w:rsid w:val="00E67B6B"/>
    <w:rsid w:val="00E70B7E"/>
    <w:rsid w:val="00E72DEC"/>
    <w:rsid w:val="00E72FCB"/>
    <w:rsid w:val="00E77AEE"/>
    <w:rsid w:val="00E806C8"/>
    <w:rsid w:val="00E81DC9"/>
    <w:rsid w:val="00E8289B"/>
    <w:rsid w:val="00E94DBD"/>
    <w:rsid w:val="00E95268"/>
    <w:rsid w:val="00E957DA"/>
    <w:rsid w:val="00E965FE"/>
    <w:rsid w:val="00E97519"/>
    <w:rsid w:val="00EA1C40"/>
    <w:rsid w:val="00EA409B"/>
    <w:rsid w:val="00EA4492"/>
    <w:rsid w:val="00EA7027"/>
    <w:rsid w:val="00EB1E62"/>
    <w:rsid w:val="00EB5CA0"/>
    <w:rsid w:val="00EB6215"/>
    <w:rsid w:val="00EC0546"/>
    <w:rsid w:val="00EC11AB"/>
    <w:rsid w:val="00EC272C"/>
    <w:rsid w:val="00EC3172"/>
    <w:rsid w:val="00EC4764"/>
    <w:rsid w:val="00EC4F9D"/>
    <w:rsid w:val="00ED16DF"/>
    <w:rsid w:val="00ED1B02"/>
    <w:rsid w:val="00ED2779"/>
    <w:rsid w:val="00ED2FA1"/>
    <w:rsid w:val="00ED3E8D"/>
    <w:rsid w:val="00ED6D34"/>
    <w:rsid w:val="00EE3B27"/>
    <w:rsid w:val="00EE5057"/>
    <w:rsid w:val="00EF1E9E"/>
    <w:rsid w:val="00EF385B"/>
    <w:rsid w:val="00EF48CB"/>
    <w:rsid w:val="00EF62E1"/>
    <w:rsid w:val="00EF7F29"/>
    <w:rsid w:val="00F016FA"/>
    <w:rsid w:val="00F04EE2"/>
    <w:rsid w:val="00F11BB8"/>
    <w:rsid w:val="00F12541"/>
    <w:rsid w:val="00F134AA"/>
    <w:rsid w:val="00F134BD"/>
    <w:rsid w:val="00F14DE9"/>
    <w:rsid w:val="00F16E77"/>
    <w:rsid w:val="00F1732F"/>
    <w:rsid w:val="00F2013D"/>
    <w:rsid w:val="00F21813"/>
    <w:rsid w:val="00F233CF"/>
    <w:rsid w:val="00F2545D"/>
    <w:rsid w:val="00F31D0E"/>
    <w:rsid w:val="00F329FB"/>
    <w:rsid w:val="00F379A8"/>
    <w:rsid w:val="00F45065"/>
    <w:rsid w:val="00F4525B"/>
    <w:rsid w:val="00F45359"/>
    <w:rsid w:val="00F46006"/>
    <w:rsid w:val="00F519DA"/>
    <w:rsid w:val="00F51E80"/>
    <w:rsid w:val="00F5205F"/>
    <w:rsid w:val="00F55803"/>
    <w:rsid w:val="00F56761"/>
    <w:rsid w:val="00F641FF"/>
    <w:rsid w:val="00F66128"/>
    <w:rsid w:val="00F700C4"/>
    <w:rsid w:val="00F72172"/>
    <w:rsid w:val="00F73493"/>
    <w:rsid w:val="00F73711"/>
    <w:rsid w:val="00F7766E"/>
    <w:rsid w:val="00F808A2"/>
    <w:rsid w:val="00F82A21"/>
    <w:rsid w:val="00F85A11"/>
    <w:rsid w:val="00F903F3"/>
    <w:rsid w:val="00F92190"/>
    <w:rsid w:val="00F92A45"/>
    <w:rsid w:val="00F92F22"/>
    <w:rsid w:val="00F93515"/>
    <w:rsid w:val="00F978DC"/>
    <w:rsid w:val="00FA085F"/>
    <w:rsid w:val="00FA269F"/>
    <w:rsid w:val="00FA6C5D"/>
    <w:rsid w:val="00FB59DF"/>
    <w:rsid w:val="00FC024C"/>
    <w:rsid w:val="00FC1030"/>
    <w:rsid w:val="00FC73C3"/>
    <w:rsid w:val="00FD4CF2"/>
    <w:rsid w:val="00FD4E34"/>
    <w:rsid w:val="00FD57B5"/>
    <w:rsid w:val="00FD7B82"/>
    <w:rsid w:val="00FE1BB9"/>
    <w:rsid w:val="00FE2773"/>
    <w:rsid w:val="00FE3008"/>
    <w:rsid w:val="00FE3525"/>
    <w:rsid w:val="00FE7B41"/>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9988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989">
      <w:bodyDiv w:val="1"/>
      <w:marLeft w:val="0"/>
      <w:marRight w:val="0"/>
      <w:marTop w:val="0"/>
      <w:marBottom w:val="0"/>
      <w:divBdr>
        <w:top w:val="none" w:sz="0" w:space="0" w:color="auto"/>
        <w:left w:val="none" w:sz="0" w:space="0" w:color="auto"/>
        <w:bottom w:val="none" w:sz="0" w:space="0" w:color="auto"/>
        <w:right w:val="none" w:sz="0" w:space="0" w:color="auto"/>
      </w:divBdr>
    </w:div>
    <w:div w:id="187910375">
      <w:bodyDiv w:val="1"/>
      <w:marLeft w:val="0"/>
      <w:marRight w:val="0"/>
      <w:marTop w:val="0"/>
      <w:marBottom w:val="0"/>
      <w:divBdr>
        <w:top w:val="none" w:sz="0" w:space="0" w:color="auto"/>
        <w:left w:val="none" w:sz="0" w:space="0" w:color="auto"/>
        <w:bottom w:val="none" w:sz="0" w:space="0" w:color="auto"/>
        <w:right w:val="none" w:sz="0" w:space="0" w:color="auto"/>
      </w:divBdr>
    </w:div>
    <w:div w:id="310524524">
      <w:bodyDiv w:val="1"/>
      <w:marLeft w:val="0"/>
      <w:marRight w:val="0"/>
      <w:marTop w:val="0"/>
      <w:marBottom w:val="0"/>
      <w:divBdr>
        <w:top w:val="none" w:sz="0" w:space="0" w:color="auto"/>
        <w:left w:val="none" w:sz="0" w:space="0" w:color="auto"/>
        <w:bottom w:val="none" w:sz="0" w:space="0" w:color="auto"/>
        <w:right w:val="none" w:sz="0" w:space="0" w:color="auto"/>
      </w:divBdr>
    </w:div>
    <w:div w:id="1014764037">
      <w:bodyDiv w:val="1"/>
      <w:marLeft w:val="0"/>
      <w:marRight w:val="0"/>
      <w:marTop w:val="0"/>
      <w:marBottom w:val="0"/>
      <w:divBdr>
        <w:top w:val="none" w:sz="0" w:space="0" w:color="auto"/>
        <w:left w:val="none" w:sz="0" w:space="0" w:color="auto"/>
        <w:bottom w:val="none" w:sz="0" w:space="0" w:color="auto"/>
        <w:right w:val="none" w:sz="0" w:space="0" w:color="auto"/>
      </w:divBdr>
    </w:div>
    <w:div w:id="1148135603">
      <w:bodyDiv w:val="1"/>
      <w:marLeft w:val="0"/>
      <w:marRight w:val="0"/>
      <w:marTop w:val="0"/>
      <w:marBottom w:val="0"/>
      <w:divBdr>
        <w:top w:val="none" w:sz="0" w:space="0" w:color="auto"/>
        <w:left w:val="none" w:sz="0" w:space="0" w:color="auto"/>
        <w:bottom w:val="none" w:sz="0" w:space="0" w:color="auto"/>
        <w:right w:val="none" w:sz="0" w:space="0" w:color="auto"/>
      </w:divBdr>
    </w:div>
    <w:div w:id="1263226210">
      <w:bodyDiv w:val="1"/>
      <w:marLeft w:val="0"/>
      <w:marRight w:val="0"/>
      <w:marTop w:val="0"/>
      <w:marBottom w:val="0"/>
      <w:divBdr>
        <w:top w:val="none" w:sz="0" w:space="0" w:color="auto"/>
        <w:left w:val="none" w:sz="0" w:space="0" w:color="auto"/>
        <w:bottom w:val="none" w:sz="0" w:space="0" w:color="auto"/>
        <w:right w:val="none" w:sz="0" w:space="0" w:color="auto"/>
      </w:divBdr>
    </w:div>
    <w:div w:id="1324312693">
      <w:bodyDiv w:val="1"/>
      <w:marLeft w:val="0"/>
      <w:marRight w:val="0"/>
      <w:marTop w:val="0"/>
      <w:marBottom w:val="0"/>
      <w:divBdr>
        <w:top w:val="none" w:sz="0" w:space="0" w:color="auto"/>
        <w:left w:val="none" w:sz="0" w:space="0" w:color="auto"/>
        <w:bottom w:val="none" w:sz="0" w:space="0" w:color="auto"/>
        <w:right w:val="none" w:sz="0" w:space="0" w:color="auto"/>
      </w:divBdr>
    </w:div>
    <w:div w:id="1331828500">
      <w:bodyDiv w:val="1"/>
      <w:marLeft w:val="0"/>
      <w:marRight w:val="0"/>
      <w:marTop w:val="0"/>
      <w:marBottom w:val="0"/>
      <w:divBdr>
        <w:top w:val="none" w:sz="0" w:space="0" w:color="auto"/>
        <w:left w:val="none" w:sz="0" w:space="0" w:color="auto"/>
        <w:bottom w:val="none" w:sz="0" w:space="0" w:color="auto"/>
        <w:right w:val="none" w:sz="0" w:space="0" w:color="auto"/>
      </w:divBdr>
    </w:div>
    <w:div w:id="1417745290">
      <w:bodyDiv w:val="1"/>
      <w:marLeft w:val="0"/>
      <w:marRight w:val="0"/>
      <w:marTop w:val="0"/>
      <w:marBottom w:val="0"/>
      <w:divBdr>
        <w:top w:val="none" w:sz="0" w:space="0" w:color="auto"/>
        <w:left w:val="none" w:sz="0" w:space="0" w:color="auto"/>
        <w:bottom w:val="none" w:sz="0" w:space="0" w:color="auto"/>
        <w:right w:val="none" w:sz="0" w:space="0" w:color="auto"/>
      </w:divBdr>
    </w:div>
    <w:div w:id="1452630359">
      <w:bodyDiv w:val="1"/>
      <w:marLeft w:val="0"/>
      <w:marRight w:val="0"/>
      <w:marTop w:val="0"/>
      <w:marBottom w:val="0"/>
      <w:divBdr>
        <w:top w:val="none" w:sz="0" w:space="0" w:color="auto"/>
        <w:left w:val="none" w:sz="0" w:space="0" w:color="auto"/>
        <w:bottom w:val="none" w:sz="0" w:space="0" w:color="auto"/>
        <w:right w:val="none" w:sz="0" w:space="0" w:color="auto"/>
      </w:divBdr>
    </w:div>
    <w:div w:id="1561089302">
      <w:bodyDiv w:val="1"/>
      <w:marLeft w:val="0"/>
      <w:marRight w:val="0"/>
      <w:marTop w:val="0"/>
      <w:marBottom w:val="0"/>
      <w:divBdr>
        <w:top w:val="none" w:sz="0" w:space="0" w:color="auto"/>
        <w:left w:val="none" w:sz="0" w:space="0" w:color="auto"/>
        <w:bottom w:val="none" w:sz="0" w:space="0" w:color="auto"/>
        <w:right w:val="none" w:sz="0" w:space="0" w:color="auto"/>
      </w:divBdr>
    </w:div>
    <w:div w:id="1821580811">
      <w:bodyDiv w:val="1"/>
      <w:marLeft w:val="0"/>
      <w:marRight w:val="0"/>
      <w:marTop w:val="0"/>
      <w:marBottom w:val="0"/>
      <w:divBdr>
        <w:top w:val="none" w:sz="0" w:space="0" w:color="auto"/>
        <w:left w:val="none" w:sz="0" w:space="0" w:color="auto"/>
        <w:bottom w:val="none" w:sz="0" w:space="0" w:color="auto"/>
        <w:right w:val="none" w:sz="0" w:space="0" w:color="auto"/>
      </w:divBdr>
    </w:div>
    <w:div w:id="1916430890">
      <w:bodyDiv w:val="1"/>
      <w:marLeft w:val="0"/>
      <w:marRight w:val="0"/>
      <w:marTop w:val="0"/>
      <w:marBottom w:val="0"/>
      <w:divBdr>
        <w:top w:val="none" w:sz="0" w:space="0" w:color="auto"/>
        <w:left w:val="none" w:sz="0" w:space="0" w:color="auto"/>
        <w:bottom w:val="none" w:sz="0" w:space="0" w:color="auto"/>
        <w:right w:val="none" w:sz="0" w:space="0" w:color="auto"/>
      </w:divBdr>
    </w:div>
    <w:div w:id="1944917982">
      <w:bodyDiv w:val="1"/>
      <w:marLeft w:val="0"/>
      <w:marRight w:val="0"/>
      <w:marTop w:val="0"/>
      <w:marBottom w:val="0"/>
      <w:divBdr>
        <w:top w:val="none" w:sz="0" w:space="0" w:color="auto"/>
        <w:left w:val="none" w:sz="0" w:space="0" w:color="auto"/>
        <w:bottom w:val="none" w:sz="0" w:space="0" w:color="auto"/>
        <w:right w:val="none" w:sz="0" w:space="0" w:color="auto"/>
      </w:divBdr>
    </w:div>
    <w:div w:id="2015573638">
      <w:bodyDiv w:val="1"/>
      <w:marLeft w:val="0"/>
      <w:marRight w:val="0"/>
      <w:marTop w:val="0"/>
      <w:marBottom w:val="0"/>
      <w:divBdr>
        <w:top w:val="none" w:sz="0" w:space="0" w:color="auto"/>
        <w:left w:val="none" w:sz="0" w:space="0" w:color="auto"/>
        <w:bottom w:val="none" w:sz="0" w:space="0" w:color="auto"/>
        <w:right w:val="none" w:sz="0" w:space="0" w:color="auto"/>
      </w:divBdr>
      <w:divsChild>
        <w:div w:id="1173255486">
          <w:marLeft w:val="0"/>
          <w:marRight w:val="0"/>
          <w:marTop w:val="0"/>
          <w:marBottom w:val="0"/>
          <w:divBdr>
            <w:top w:val="none" w:sz="0" w:space="0" w:color="auto"/>
            <w:left w:val="none" w:sz="0" w:space="0" w:color="auto"/>
            <w:bottom w:val="none" w:sz="0" w:space="0" w:color="auto"/>
            <w:right w:val="none" w:sz="0" w:space="0" w:color="auto"/>
          </w:divBdr>
          <w:divsChild>
            <w:div w:id="327683465">
              <w:marLeft w:val="0"/>
              <w:marRight w:val="0"/>
              <w:marTop w:val="0"/>
              <w:marBottom w:val="0"/>
              <w:divBdr>
                <w:top w:val="none" w:sz="0" w:space="0" w:color="auto"/>
                <w:left w:val="none" w:sz="0" w:space="0" w:color="auto"/>
                <w:bottom w:val="none" w:sz="0" w:space="0" w:color="auto"/>
                <w:right w:val="none" w:sz="0" w:space="0" w:color="auto"/>
              </w:divBdr>
              <w:divsChild>
                <w:div w:id="553396607">
                  <w:marLeft w:val="0"/>
                  <w:marRight w:val="0"/>
                  <w:marTop w:val="0"/>
                  <w:marBottom w:val="0"/>
                  <w:divBdr>
                    <w:top w:val="none" w:sz="0" w:space="0" w:color="auto"/>
                    <w:left w:val="none" w:sz="0" w:space="0" w:color="auto"/>
                    <w:bottom w:val="none" w:sz="0" w:space="0" w:color="auto"/>
                    <w:right w:val="none" w:sz="0" w:space="0" w:color="auto"/>
                  </w:divBdr>
                  <w:divsChild>
                    <w:div w:id="568735759">
                      <w:marLeft w:val="0"/>
                      <w:marRight w:val="0"/>
                      <w:marTop w:val="0"/>
                      <w:marBottom w:val="0"/>
                      <w:divBdr>
                        <w:top w:val="none" w:sz="0" w:space="0" w:color="auto"/>
                        <w:left w:val="none" w:sz="0" w:space="0" w:color="auto"/>
                        <w:bottom w:val="none" w:sz="0" w:space="0" w:color="auto"/>
                        <w:right w:val="none" w:sz="0" w:space="0" w:color="auto"/>
                      </w:divBdr>
                      <w:divsChild>
                        <w:div w:id="2065718039">
                          <w:marLeft w:val="0"/>
                          <w:marRight w:val="0"/>
                          <w:marTop w:val="0"/>
                          <w:marBottom w:val="0"/>
                          <w:divBdr>
                            <w:top w:val="none" w:sz="0" w:space="0" w:color="auto"/>
                            <w:left w:val="none" w:sz="0" w:space="0" w:color="auto"/>
                            <w:bottom w:val="none" w:sz="0" w:space="0" w:color="auto"/>
                            <w:right w:val="none" w:sz="0" w:space="0" w:color="auto"/>
                          </w:divBdr>
                          <w:divsChild>
                            <w:div w:id="2128044986">
                              <w:marLeft w:val="0"/>
                              <w:marRight w:val="0"/>
                              <w:marTop w:val="0"/>
                              <w:marBottom w:val="0"/>
                              <w:divBdr>
                                <w:top w:val="none" w:sz="0" w:space="0" w:color="auto"/>
                                <w:left w:val="none" w:sz="0" w:space="0" w:color="auto"/>
                                <w:bottom w:val="none" w:sz="0" w:space="0" w:color="auto"/>
                                <w:right w:val="none" w:sz="0" w:space="0" w:color="auto"/>
                              </w:divBdr>
                              <w:divsChild>
                                <w:div w:id="1992054820">
                                  <w:marLeft w:val="0"/>
                                  <w:marRight w:val="0"/>
                                  <w:marTop w:val="0"/>
                                  <w:marBottom w:val="0"/>
                                  <w:divBdr>
                                    <w:top w:val="none" w:sz="0" w:space="0" w:color="auto"/>
                                    <w:left w:val="none" w:sz="0" w:space="0" w:color="auto"/>
                                    <w:bottom w:val="none" w:sz="0" w:space="0" w:color="auto"/>
                                    <w:right w:val="none" w:sz="0" w:space="0" w:color="auto"/>
                                  </w:divBdr>
                                  <w:divsChild>
                                    <w:div w:id="1531144212">
                                      <w:marLeft w:val="60"/>
                                      <w:marRight w:val="0"/>
                                      <w:marTop w:val="0"/>
                                      <w:marBottom w:val="0"/>
                                      <w:divBdr>
                                        <w:top w:val="none" w:sz="0" w:space="0" w:color="auto"/>
                                        <w:left w:val="none" w:sz="0" w:space="0" w:color="auto"/>
                                        <w:bottom w:val="none" w:sz="0" w:space="0" w:color="auto"/>
                                        <w:right w:val="none" w:sz="0" w:space="0" w:color="auto"/>
                                      </w:divBdr>
                                      <w:divsChild>
                                        <w:div w:id="1071544604">
                                          <w:marLeft w:val="0"/>
                                          <w:marRight w:val="0"/>
                                          <w:marTop w:val="0"/>
                                          <w:marBottom w:val="0"/>
                                          <w:divBdr>
                                            <w:top w:val="none" w:sz="0" w:space="0" w:color="auto"/>
                                            <w:left w:val="none" w:sz="0" w:space="0" w:color="auto"/>
                                            <w:bottom w:val="none" w:sz="0" w:space="0" w:color="auto"/>
                                            <w:right w:val="none" w:sz="0" w:space="0" w:color="auto"/>
                                          </w:divBdr>
                                          <w:divsChild>
                                            <w:div w:id="1309480960">
                                              <w:marLeft w:val="0"/>
                                              <w:marRight w:val="0"/>
                                              <w:marTop w:val="0"/>
                                              <w:marBottom w:val="120"/>
                                              <w:divBdr>
                                                <w:top w:val="single" w:sz="6" w:space="0" w:color="F5F5F5"/>
                                                <w:left w:val="single" w:sz="6" w:space="0" w:color="F5F5F5"/>
                                                <w:bottom w:val="single" w:sz="6" w:space="0" w:color="F5F5F5"/>
                                                <w:right w:val="single" w:sz="6" w:space="0" w:color="F5F5F5"/>
                                              </w:divBdr>
                                              <w:divsChild>
                                                <w:div w:id="904603186">
                                                  <w:marLeft w:val="0"/>
                                                  <w:marRight w:val="0"/>
                                                  <w:marTop w:val="0"/>
                                                  <w:marBottom w:val="0"/>
                                                  <w:divBdr>
                                                    <w:top w:val="none" w:sz="0" w:space="0" w:color="auto"/>
                                                    <w:left w:val="none" w:sz="0" w:space="0" w:color="auto"/>
                                                    <w:bottom w:val="none" w:sz="0" w:space="0" w:color="auto"/>
                                                    <w:right w:val="none" w:sz="0" w:space="0" w:color="auto"/>
                                                  </w:divBdr>
                                                  <w:divsChild>
                                                    <w:div w:id="47900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wangt@u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04248-D536-4314-BE6A-0C307D40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23</Pages>
  <Words>3719</Words>
  <Characters>21202</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Asia-Pacific Trade Facilitation Forum 2012</vt:lpstr>
      <vt:lpstr>Asia-Pacific Trade Facilitation Forum 2012</vt:lpstr>
    </vt:vector>
  </TitlesOfParts>
  <Company>Microsoft</Company>
  <LinksUpToDate>false</LinksUpToDate>
  <CharactersWithSpaces>24872</CharactersWithSpaces>
  <SharedDoc>false</SharedDoc>
  <HLinks>
    <vt:vector size="12" baseType="variant">
      <vt:variant>
        <vt:i4>3670045</vt:i4>
      </vt:variant>
      <vt:variant>
        <vt:i4>3</vt:i4>
      </vt:variant>
      <vt:variant>
        <vt:i4>0</vt:i4>
      </vt:variant>
      <vt:variant>
        <vt:i4>5</vt:i4>
      </vt:variant>
      <vt:variant>
        <vt:lpwstr>mailto:aptff@un.org</vt:lpwstr>
      </vt:variant>
      <vt:variant>
        <vt:lpwstr/>
      </vt:variant>
      <vt:variant>
        <vt:i4>2490381</vt:i4>
      </vt:variant>
      <vt:variant>
        <vt:i4>0</vt:i4>
      </vt:variant>
      <vt:variant>
        <vt:i4>0</vt:i4>
      </vt:variant>
      <vt:variant>
        <vt:i4>5</vt:i4>
      </vt:variant>
      <vt:variant>
        <vt:lpwstr>mailto:wangt@un.org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Tengfei</cp:lastModifiedBy>
  <cp:revision>43</cp:revision>
  <cp:lastPrinted>2013-08-20T08:19:00Z</cp:lastPrinted>
  <dcterms:created xsi:type="dcterms:W3CDTF">2014-10-22T00:52:00Z</dcterms:created>
  <dcterms:modified xsi:type="dcterms:W3CDTF">2015-03-17T08:39:00Z</dcterms:modified>
</cp:coreProperties>
</file>